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FF2" w:rsidRPr="00331B1A" w:rsidRDefault="00E23FF2" w:rsidP="00331B1A">
      <w:pPr>
        <w:keepLines/>
        <w:spacing w:after="0" w:line="240" w:lineRule="auto"/>
        <w:ind w:firstLine="5387"/>
        <w:jc w:val="both"/>
        <w:rPr>
          <w:rFonts w:ascii="Times New Roman" w:hAnsi="Times New Roman"/>
          <w:b/>
          <w:sz w:val="28"/>
          <w:lang w:val="uk-UA" w:eastAsia="ru-RU"/>
        </w:rPr>
      </w:pPr>
      <w:r w:rsidRPr="00331B1A">
        <w:rPr>
          <w:rFonts w:ascii="Times New Roman" w:hAnsi="Times New Roman"/>
          <w:b/>
          <w:sz w:val="28"/>
          <w:lang w:val="uk-UA" w:eastAsia="ru-RU"/>
        </w:rPr>
        <w:t>ЗАТВЕРДЖЕНО</w:t>
      </w:r>
    </w:p>
    <w:p w:rsidR="00E23FF2" w:rsidRPr="00331B1A" w:rsidRDefault="00E23FF2" w:rsidP="00331B1A">
      <w:pPr>
        <w:keepLines/>
        <w:spacing w:after="0" w:line="240" w:lineRule="auto"/>
        <w:ind w:firstLine="5387"/>
        <w:jc w:val="both"/>
        <w:rPr>
          <w:rFonts w:ascii="Times New Roman" w:hAnsi="Times New Roman"/>
          <w:sz w:val="28"/>
          <w:lang w:val="uk-UA" w:eastAsia="ru-RU"/>
        </w:rPr>
      </w:pPr>
      <w:r w:rsidRPr="00331B1A">
        <w:rPr>
          <w:rFonts w:ascii="Times New Roman" w:hAnsi="Times New Roman"/>
          <w:sz w:val="28"/>
          <w:lang w:val="uk-UA" w:eastAsia="ru-RU"/>
        </w:rPr>
        <w:t>Наказ Херсонського</w:t>
      </w:r>
    </w:p>
    <w:p w:rsidR="00E23FF2" w:rsidRPr="00331B1A" w:rsidRDefault="00E23FF2" w:rsidP="00331B1A">
      <w:pPr>
        <w:keepLines/>
        <w:spacing w:after="0" w:line="240" w:lineRule="auto"/>
        <w:ind w:firstLine="5387"/>
        <w:jc w:val="both"/>
        <w:rPr>
          <w:rFonts w:ascii="Times New Roman" w:hAnsi="Times New Roman"/>
          <w:sz w:val="28"/>
          <w:lang w:val="uk-UA" w:eastAsia="ru-RU"/>
        </w:rPr>
      </w:pPr>
      <w:r w:rsidRPr="00331B1A">
        <w:rPr>
          <w:rFonts w:ascii="Times New Roman" w:hAnsi="Times New Roman"/>
          <w:sz w:val="28"/>
          <w:lang w:val="uk-UA" w:eastAsia="ru-RU"/>
        </w:rPr>
        <w:t>державного університету</w:t>
      </w:r>
    </w:p>
    <w:p w:rsidR="00E23FF2" w:rsidRDefault="00E23FF2" w:rsidP="007B33C3">
      <w:pPr>
        <w:spacing w:after="0" w:line="240" w:lineRule="auto"/>
        <w:ind w:firstLine="5387"/>
        <w:jc w:val="both"/>
        <w:rPr>
          <w:rFonts w:ascii="Times New Roman" w:hAnsi="Times New Roman"/>
          <w:sz w:val="28"/>
          <w:lang w:val="uk-UA" w:eastAsia="ru-RU"/>
        </w:rPr>
      </w:pPr>
      <w:r>
        <w:rPr>
          <w:rFonts w:ascii="Times New Roman" w:hAnsi="Times New Roman"/>
          <w:sz w:val="28"/>
          <w:lang w:val="uk-UA" w:eastAsia="ru-RU"/>
        </w:rPr>
        <w:t>03 липня 2020 р.</w:t>
      </w:r>
      <w:r w:rsidRPr="00331B1A">
        <w:rPr>
          <w:rFonts w:ascii="Times New Roman" w:hAnsi="Times New Roman"/>
          <w:sz w:val="28"/>
          <w:lang w:val="uk-UA" w:eastAsia="ru-RU"/>
        </w:rPr>
        <w:t xml:space="preserve"> № </w:t>
      </w:r>
      <w:r>
        <w:rPr>
          <w:rFonts w:ascii="Times New Roman" w:hAnsi="Times New Roman"/>
          <w:sz w:val="28"/>
          <w:lang w:val="uk-UA" w:eastAsia="ru-RU"/>
        </w:rPr>
        <w:t>616-Д</w:t>
      </w:r>
    </w:p>
    <w:p w:rsidR="00E23FF2" w:rsidRPr="00331B1A" w:rsidRDefault="00E23FF2" w:rsidP="007B33C3">
      <w:pPr>
        <w:spacing w:after="0" w:line="240" w:lineRule="auto"/>
        <w:ind w:firstLine="5387"/>
        <w:jc w:val="both"/>
        <w:rPr>
          <w:rFonts w:ascii="Times New Roman" w:hAnsi="Times New Roman"/>
          <w:b/>
          <w:bCs/>
          <w:color w:val="000000"/>
          <w:sz w:val="28"/>
          <w:szCs w:val="28"/>
          <w:lang w:val="uk-UA" w:eastAsia="ru-RU"/>
        </w:rPr>
      </w:pPr>
    </w:p>
    <w:p w:rsidR="00E23FF2" w:rsidRDefault="00E23FF2" w:rsidP="00004FA2">
      <w:pPr>
        <w:spacing w:after="0" w:line="240" w:lineRule="auto"/>
        <w:jc w:val="center"/>
        <w:textAlignment w:val="baseline"/>
        <w:rPr>
          <w:rFonts w:ascii="Times New Roman" w:hAnsi="Times New Roman"/>
          <w:b/>
          <w:bCs/>
          <w:color w:val="000000"/>
          <w:sz w:val="28"/>
          <w:szCs w:val="28"/>
          <w:lang w:val="uk-UA" w:eastAsia="ru-RU"/>
        </w:rPr>
      </w:pPr>
    </w:p>
    <w:p w:rsidR="00E23FF2" w:rsidRPr="00331B1A" w:rsidRDefault="00E23FF2" w:rsidP="00004FA2">
      <w:pPr>
        <w:spacing w:after="0" w:line="240" w:lineRule="auto"/>
        <w:jc w:val="center"/>
        <w:textAlignment w:val="baseline"/>
        <w:rPr>
          <w:rFonts w:ascii="Times New Roman" w:hAnsi="Times New Roman"/>
          <w:b/>
          <w:bCs/>
          <w:color w:val="000000"/>
          <w:sz w:val="28"/>
          <w:szCs w:val="28"/>
          <w:lang w:val="uk-UA" w:eastAsia="ru-RU"/>
        </w:rPr>
      </w:pPr>
      <w:r w:rsidRPr="00331B1A">
        <w:rPr>
          <w:rFonts w:ascii="Times New Roman" w:hAnsi="Times New Roman"/>
          <w:b/>
          <w:bCs/>
          <w:color w:val="000000"/>
          <w:sz w:val="28"/>
          <w:szCs w:val="28"/>
          <w:lang w:val="uk-UA" w:eastAsia="ru-RU"/>
        </w:rPr>
        <w:t>ПОЛОЖЕННЯ</w:t>
      </w:r>
    </w:p>
    <w:p w:rsidR="00E23FF2" w:rsidRPr="00331B1A" w:rsidRDefault="00E23FF2" w:rsidP="00004FA2">
      <w:pPr>
        <w:spacing w:after="0" w:line="240" w:lineRule="auto"/>
        <w:jc w:val="center"/>
        <w:textAlignment w:val="baseline"/>
        <w:rPr>
          <w:rFonts w:ascii="Times New Roman" w:hAnsi="Times New Roman"/>
          <w:b/>
          <w:bCs/>
          <w:color w:val="000000"/>
          <w:sz w:val="28"/>
          <w:szCs w:val="28"/>
          <w:lang w:val="uk-UA" w:eastAsia="ru-RU"/>
        </w:rPr>
      </w:pPr>
      <w:r w:rsidRPr="00331B1A">
        <w:rPr>
          <w:rFonts w:ascii="Times New Roman" w:hAnsi="Times New Roman"/>
          <w:b/>
          <w:bCs/>
          <w:color w:val="000000"/>
          <w:sz w:val="28"/>
          <w:szCs w:val="28"/>
          <w:lang w:val="uk-UA" w:eastAsia="ru-RU"/>
        </w:rPr>
        <w:t xml:space="preserve"> ЩОДО ПОРЯДКУ РОБОТИ ОСВІТНЬОГО ЦЕНТРУ </w:t>
      </w:r>
      <w:r>
        <w:rPr>
          <w:rFonts w:ascii="Times New Roman" w:hAnsi="Times New Roman"/>
          <w:b/>
          <w:bCs/>
          <w:color w:val="000000"/>
          <w:sz w:val="28"/>
          <w:szCs w:val="28"/>
          <w:lang w:val="uk-UA" w:eastAsia="ru-RU"/>
        </w:rPr>
        <w:br/>
      </w:r>
      <w:r w:rsidRPr="00331B1A">
        <w:rPr>
          <w:rFonts w:ascii="Times New Roman" w:hAnsi="Times New Roman"/>
          <w:b/>
          <w:bCs/>
          <w:color w:val="000000"/>
          <w:sz w:val="28"/>
          <w:szCs w:val="28"/>
          <w:lang w:val="uk-UA" w:eastAsia="ru-RU"/>
        </w:rPr>
        <w:t xml:space="preserve">«КРИМ - УКРАЇНА» </w:t>
      </w:r>
    </w:p>
    <w:p w:rsidR="00E23FF2" w:rsidRPr="00331B1A" w:rsidRDefault="00E23FF2" w:rsidP="00004FA2">
      <w:pPr>
        <w:spacing w:after="0" w:line="240" w:lineRule="auto"/>
        <w:jc w:val="center"/>
        <w:textAlignment w:val="baseline"/>
        <w:rPr>
          <w:rFonts w:ascii="Times New Roman" w:hAnsi="Times New Roman"/>
          <w:b/>
          <w:bCs/>
          <w:color w:val="000000"/>
          <w:sz w:val="28"/>
          <w:szCs w:val="28"/>
          <w:lang w:val="uk-UA" w:eastAsia="ru-RU"/>
        </w:rPr>
      </w:pPr>
      <w:r w:rsidRPr="00331B1A">
        <w:rPr>
          <w:rFonts w:ascii="Times New Roman" w:hAnsi="Times New Roman"/>
          <w:b/>
          <w:bCs/>
          <w:color w:val="000000"/>
          <w:sz w:val="28"/>
          <w:szCs w:val="28"/>
          <w:lang w:val="uk-UA" w:eastAsia="ru-RU"/>
        </w:rPr>
        <w:t>ХЕРСОНСЬКОГО ДЕРЖАВНОГО УНІВЕРСИТЕТУ</w:t>
      </w:r>
    </w:p>
    <w:p w:rsidR="00E23FF2" w:rsidRDefault="00E23FF2" w:rsidP="00004FA2">
      <w:pPr>
        <w:spacing w:after="0" w:line="240" w:lineRule="auto"/>
        <w:textAlignment w:val="baseline"/>
        <w:rPr>
          <w:rFonts w:ascii="Arial" w:hAnsi="Arial" w:cs="Arial"/>
          <w:color w:val="000000"/>
          <w:sz w:val="28"/>
          <w:szCs w:val="28"/>
          <w:lang w:val="uk-UA" w:eastAsia="ru-RU"/>
        </w:rPr>
      </w:pPr>
    </w:p>
    <w:p w:rsidR="00E23FF2" w:rsidRDefault="00E23FF2" w:rsidP="00004FA2">
      <w:pPr>
        <w:spacing w:after="0" w:line="240" w:lineRule="auto"/>
        <w:ind w:left="450" w:right="450"/>
        <w:jc w:val="center"/>
        <w:textAlignment w:val="baseline"/>
        <w:rPr>
          <w:rFonts w:ascii="Times New Roman" w:hAnsi="Times New Roman"/>
          <w:b/>
          <w:bCs/>
          <w:color w:val="000000"/>
          <w:sz w:val="28"/>
          <w:szCs w:val="28"/>
          <w:bdr w:val="none" w:sz="0" w:space="0" w:color="auto" w:frame="1"/>
          <w:lang w:val="uk-UA" w:eastAsia="ru-RU"/>
        </w:rPr>
      </w:pPr>
      <w:bookmarkStart w:id="0" w:name="n13"/>
      <w:bookmarkStart w:id="1" w:name="n14"/>
      <w:bookmarkEnd w:id="0"/>
      <w:bookmarkEnd w:id="1"/>
      <w:r w:rsidRPr="00C47A2C">
        <w:rPr>
          <w:rFonts w:ascii="Times New Roman" w:hAnsi="Times New Roman"/>
          <w:b/>
          <w:bCs/>
          <w:color w:val="000000"/>
          <w:sz w:val="28"/>
          <w:szCs w:val="28"/>
          <w:bdr w:val="none" w:sz="0" w:space="0" w:color="auto" w:frame="1"/>
          <w:lang w:val="uk-UA" w:eastAsia="ru-RU"/>
        </w:rPr>
        <w:t>І. Загальні положення</w:t>
      </w:r>
    </w:p>
    <w:p w:rsidR="00E23FF2" w:rsidRPr="00C47A2C" w:rsidRDefault="00E23FF2" w:rsidP="00004FA2">
      <w:pPr>
        <w:spacing w:after="0" w:line="240" w:lineRule="auto"/>
        <w:ind w:left="450" w:right="450"/>
        <w:jc w:val="center"/>
        <w:textAlignment w:val="baseline"/>
        <w:rPr>
          <w:rFonts w:ascii="Times New Roman" w:hAnsi="Times New Roman"/>
          <w:color w:val="000000"/>
          <w:sz w:val="28"/>
          <w:szCs w:val="28"/>
          <w:bdr w:val="none" w:sz="0" w:space="0" w:color="auto" w:frame="1"/>
          <w:lang w:val="uk-UA" w:eastAsia="ru-RU"/>
        </w:rPr>
      </w:pPr>
    </w:p>
    <w:p w:rsidR="00E23FF2" w:rsidRPr="00C47A2C" w:rsidRDefault="00E23FF2" w:rsidP="00FA5283">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2" w:name="n15"/>
      <w:bookmarkEnd w:id="2"/>
      <w:r w:rsidRPr="00C47A2C">
        <w:rPr>
          <w:rFonts w:ascii="Times New Roman" w:hAnsi="Times New Roman"/>
          <w:color w:val="000000"/>
          <w:sz w:val="28"/>
          <w:szCs w:val="28"/>
          <w:bdr w:val="none" w:sz="0" w:space="0" w:color="auto" w:frame="1"/>
          <w:lang w:val="uk-UA" w:eastAsia="ru-RU"/>
        </w:rPr>
        <w:t xml:space="preserve">1. </w:t>
      </w:r>
      <w:r>
        <w:rPr>
          <w:rFonts w:ascii="Times New Roman" w:hAnsi="Times New Roman"/>
          <w:color w:val="000000"/>
          <w:sz w:val="28"/>
          <w:szCs w:val="28"/>
          <w:lang w:val="uk-UA" w:eastAsia="ru-RU"/>
        </w:rPr>
        <w:t>Положення щодо порядку роботи освітнього центру «Крим - Україна» Херсонського державного університету (далі - Положення)</w:t>
      </w:r>
      <w:r w:rsidRPr="00004FA2">
        <w:rPr>
          <w:rFonts w:ascii="Times New Roman" w:hAnsi="Times New Roman"/>
          <w:color w:val="000000"/>
          <w:sz w:val="28"/>
          <w:szCs w:val="28"/>
          <w:bdr w:val="none" w:sz="0" w:space="0" w:color="auto" w:frame="1"/>
          <w:lang w:val="uk-UA" w:eastAsia="ru-RU"/>
        </w:rPr>
        <w:t xml:space="preserve">, розроблено відповідно до абзацу п’ятого частини дванадцятої статті 7 </w:t>
      </w:r>
      <w:hyperlink r:id="rId7" w:tgtFrame="_blank" w:history="1">
        <w:r w:rsidRPr="00004FA2">
          <w:rPr>
            <w:rFonts w:ascii="Times New Roman" w:hAnsi="Times New Roman"/>
            <w:sz w:val="28"/>
            <w:szCs w:val="28"/>
            <w:bdr w:val="none" w:sz="0" w:space="0" w:color="auto" w:frame="1"/>
            <w:lang w:val="uk-UA" w:eastAsia="ru-RU"/>
          </w:rPr>
          <w:t>Закону України</w:t>
        </w:r>
      </w:hyperlink>
      <w:r w:rsidRPr="00004FA2">
        <w:rPr>
          <w:rFonts w:ascii="Times New Roman" w:hAnsi="Times New Roman"/>
          <w:sz w:val="28"/>
          <w:szCs w:val="28"/>
          <w:bdr w:val="none" w:sz="0" w:space="0" w:color="auto" w:frame="1"/>
          <w:lang w:val="uk-UA" w:eastAsia="ru-RU"/>
        </w:rPr>
        <w:t xml:space="preserve"> </w:t>
      </w:r>
      <w:r w:rsidRPr="00004FA2">
        <w:rPr>
          <w:rFonts w:ascii="Times New Roman" w:hAnsi="Times New Roman"/>
          <w:color w:val="000000"/>
          <w:sz w:val="28"/>
          <w:szCs w:val="28"/>
          <w:bdr w:val="none" w:sz="0" w:space="0" w:color="auto" w:frame="1"/>
          <w:lang w:val="uk-UA" w:eastAsia="ru-RU"/>
        </w:rPr>
        <w:t xml:space="preserve">«Про забезпечення прав і свобод громадян та правовий режим на тимчасово окупованій території України», </w:t>
      </w:r>
      <w:r w:rsidRPr="00004FA2">
        <w:rPr>
          <w:rFonts w:ascii="Times New Roman" w:hAnsi="Times New Roman"/>
          <w:bCs/>
          <w:color w:val="000000"/>
          <w:sz w:val="28"/>
          <w:szCs w:val="28"/>
          <w:bdr w:val="none" w:sz="0" w:space="0" w:color="auto" w:frame="1"/>
          <w:lang w:val="uk-UA" w:eastAsia="ru-RU"/>
        </w:rPr>
        <w:t xml:space="preserve">Наказу МОН України від 24.05.2016 № 560 </w:t>
      </w:r>
      <w:r>
        <w:rPr>
          <w:rFonts w:ascii="Times New Roman" w:hAnsi="Times New Roman"/>
          <w:bCs/>
          <w:color w:val="000000"/>
          <w:sz w:val="28"/>
          <w:szCs w:val="28"/>
          <w:bdr w:val="none" w:sz="0" w:space="0" w:color="auto" w:frame="1"/>
          <w:lang w:val="uk-UA" w:eastAsia="ru-RU"/>
        </w:rPr>
        <w:t>«</w:t>
      </w:r>
      <w:r w:rsidRPr="00004FA2">
        <w:rPr>
          <w:rFonts w:ascii="Times New Roman" w:hAnsi="Times New Roman"/>
          <w:bCs/>
          <w:color w:val="000000"/>
          <w:sz w:val="28"/>
          <w:szCs w:val="28"/>
          <w:bdr w:val="none" w:sz="0" w:space="0" w:color="auto" w:frame="1"/>
          <w:lang w:val="uk-UA" w:eastAsia="ru-RU"/>
        </w:rPr>
        <w:t>Про затвердження Порядку прийому для здобуття вищої</w:t>
      </w:r>
      <w:r>
        <w:rPr>
          <w:rFonts w:ascii="Times New Roman" w:hAnsi="Times New Roman"/>
          <w:bCs/>
          <w:color w:val="000000"/>
          <w:sz w:val="28"/>
          <w:szCs w:val="28"/>
          <w:bdr w:val="none" w:sz="0" w:space="0" w:color="auto" w:frame="1"/>
          <w:lang w:val="uk-UA" w:eastAsia="ru-RU"/>
        </w:rPr>
        <w:t>, фахової передвищої</w:t>
      </w:r>
      <w:r w:rsidRPr="00004FA2">
        <w:rPr>
          <w:rFonts w:ascii="Times New Roman" w:hAnsi="Times New Roman"/>
          <w:bCs/>
          <w:color w:val="000000"/>
          <w:sz w:val="28"/>
          <w:szCs w:val="28"/>
          <w:bdr w:val="none" w:sz="0" w:space="0" w:color="auto" w:frame="1"/>
          <w:lang w:val="uk-UA" w:eastAsia="ru-RU"/>
        </w:rPr>
        <w:t xml:space="preserve"> та </w:t>
      </w:r>
      <w:r>
        <w:rPr>
          <w:rFonts w:ascii="Times New Roman" w:hAnsi="Times New Roman"/>
          <w:bCs/>
          <w:color w:val="000000"/>
          <w:sz w:val="28"/>
          <w:szCs w:val="28"/>
          <w:bdr w:val="none" w:sz="0" w:space="0" w:color="auto" w:frame="1"/>
          <w:lang w:val="uk-UA" w:eastAsia="ru-RU"/>
        </w:rPr>
        <w:t>професійної (</w:t>
      </w:r>
      <w:r w:rsidRPr="00004FA2">
        <w:rPr>
          <w:rFonts w:ascii="Times New Roman" w:hAnsi="Times New Roman"/>
          <w:bCs/>
          <w:color w:val="000000"/>
          <w:sz w:val="28"/>
          <w:szCs w:val="28"/>
          <w:bdr w:val="none" w:sz="0" w:space="0" w:color="auto" w:frame="1"/>
          <w:lang w:val="uk-UA" w:eastAsia="ru-RU"/>
        </w:rPr>
        <w:t>професійно-технічної</w:t>
      </w:r>
      <w:r>
        <w:rPr>
          <w:rFonts w:ascii="Times New Roman" w:hAnsi="Times New Roman"/>
          <w:bCs/>
          <w:color w:val="000000"/>
          <w:sz w:val="28"/>
          <w:szCs w:val="28"/>
          <w:bdr w:val="none" w:sz="0" w:space="0" w:color="auto" w:frame="1"/>
          <w:lang w:val="uk-UA" w:eastAsia="ru-RU"/>
        </w:rPr>
        <w:t>)</w:t>
      </w:r>
      <w:r w:rsidRPr="00004FA2">
        <w:rPr>
          <w:rFonts w:ascii="Times New Roman" w:hAnsi="Times New Roman"/>
          <w:bCs/>
          <w:color w:val="000000"/>
          <w:sz w:val="28"/>
          <w:szCs w:val="28"/>
          <w:bdr w:val="none" w:sz="0" w:space="0" w:color="auto" w:frame="1"/>
          <w:lang w:val="uk-UA" w:eastAsia="ru-RU"/>
        </w:rPr>
        <w:t xml:space="preserve"> освіти осіб, які проживають на тимчасово окупованій території </w:t>
      </w:r>
      <w:r>
        <w:rPr>
          <w:rFonts w:ascii="Times New Roman" w:hAnsi="Times New Roman"/>
          <w:bCs/>
          <w:color w:val="000000"/>
          <w:sz w:val="28"/>
          <w:szCs w:val="28"/>
          <w:bdr w:val="none" w:sz="0" w:space="0" w:color="auto" w:frame="1"/>
          <w:lang w:val="uk-UA" w:eastAsia="ru-RU"/>
        </w:rPr>
        <w:t>Автономної Республіки Крим та міста Севастополя»</w:t>
      </w:r>
      <w:r w:rsidRPr="00004FA2">
        <w:rPr>
          <w:rFonts w:ascii="Times New Roman" w:hAnsi="Times New Roman"/>
          <w:bCs/>
          <w:color w:val="000000"/>
          <w:sz w:val="28"/>
          <w:szCs w:val="28"/>
          <w:bdr w:val="none" w:sz="0" w:space="0" w:color="auto" w:frame="1"/>
          <w:lang w:val="uk-UA" w:eastAsia="ru-RU"/>
        </w:rPr>
        <w:t xml:space="preserve"> та </w:t>
      </w:r>
      <w:r w:rsidRPr="00C47A2C">
        <w:rPr>
          <w:rFonts w:ascii="Times New Roman" w:hAnsi="Times New Roman"/>
          <w:color w:val="000000"/>
          <w:sz w:val="28"/>
          <w:szCs w:val="28"/>
          <w:bdr w:val="none" w:sz="0" w:space="0" w:color="auto" w:frame="1"/>
          <w:lang w:val="uk-UA" w:eastAsia="ru-RU"/>
        </w:rPr>
        <w:t>визначає особливості отримання документів про загальну середню освіту та особливі умови прийому для здобуття вищої освіти особами, які проживають на тимчасово окупованій території України.</w:t>
      </w:r>
    </w:p>
    <w:p w:rsidR="00E23FF2" w:rsidRPr="00C47A2C"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3" w:name="n16"/>
      <w:bookmarkEnd w:id="3"/>
      <w:r w:rsidRPr="00C47A2C">
        <w:rPr>
          <w:rFonts w:ascii="Times New Roman" w:hAnsi="Times New Roman"/>
          <w:color w:val="000000"/>
          <w:sz w:val="28"/>
          <w:szCs w:val="28"/>
          <w:bdr w:val="none" w:sz="0" w:space="0" w:color="auto" w:frame="1"/>
          <w:lang w:val="uk-UA" w:eastAsia="ru-RU"/>
        </w:rPr>
        <w:t xml:space="preserve">2. У цьому </w:t>
      </w:r>
      <w:r>
        <w:rPr>
          <w:rFonts w:ascii="Times New Roman" w:hAnsi="Times New Roman"/>
          <w:color w:val="000000"/>
          <w:sz w:val="28"/>
          <w:szCs w:val="28"/>
          <w:bdr w:val="none" w:sz="0" w:space="0" w:color="auto" w:frame="1"/>
          <w:lang w:val="uk-UA" w:eastAsia="ru-RU"/>
        </w:rPr>
        <w:t>Положенні</w:t>
      </w:r>
      <w:r w:rsidRPr="00C47A2C">
        <w:rPr>
          <w:rFonts w:ascii="Times New Roman" w:hAnsi="Times New Roman"/>
          <w:color w:val="000000"/>
          <w:sz w:val="28"/>
          <w:szCs w:val="28"/>
          <w:bdr w:val="none" w:sz="0" w:space="0" w:color="auto" w:frame="1"/>
          <w:lang w:val="uk-UA" w:eastAsia="ru-RU"/>
        </w:rPr>
        <w:t xml:space="preserve"> терміни вживаються в таких значеннях:</w:t>
      </w:r>
    </w:p>
    <w:p w:rsidR="00E23FF2" w:rsidRPr="00C47A2C"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4" w:name="n17"/>
      <w:bookmarkEnd w:id="4"/>
      <w:r>
        <w:rPr>
          <w:rFonts w:ascii="Times New Roman" w:hAnsi="Times New Roman"/>
          <w:color w:val="000000"/>
          <w:sz w:val="28"/>
          <w:szCs w:val="28"/>
          <w:bdr w:val="none" w:sz="0" w:space="0" w:color="auto" w:frame="1"/>
          <w:lang w:val="uk-UA" w:eastAsia="ru-RU"/>
        </w:rPr>
        <w:t>з</w:t>
      </w:r>
      <w:r w:rsidRPr="00C47A2C">
        <w:rPr>
          <w:rFonts w:ascii="Times New Roman" w:hAnsi="Times New Roman"/>
          <w:color w:val="000000"/>
          <w:sz w:val="28"/>
          <w:szCs w:val="28"/>
          <w:bdr w:val="none" w:sz="0" w:space="0" w:color="auto" w:frame="1"/>
          <w:lang w:val="uk-UA" w:eastAsia="ru-RU"/>
        </w:rPr>
        <w:t>аявник - особа, яка після 20 лютого 2014 року завершила здобуття базової або повної загальної середньої освіти в навчальному закладі на тимчасово окупованій території України та/або особа, яка проживає на тимчасово окупованій території і отримала атестат про здобуття повної загальної середньої освіти в інших адміністративно-територіальних одиницях України за екстернатною або дистанційною формою навчання;</w:t>
      </w:r>
    </w:p>
    <w:p w:rsidR="00E23FF2" w:rsidRPr="00C47A2C"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5" w:name="n90"/>
      <w:bookmarkStart w:id="6" w:name="n18"/>
      <w:bookmarkEnd w:id="5"/>
      <w:bookmarkEnd w:id="6"/>
      <w:r w:rsidRPr="00C47A2C">
        <w:rPr>
          <w:rFonts w:ascii="Times New Roman" w:hAnsi="Times New Roman"/>
          <w:color w:val="000000"/>
          <w:sz w:val="28"/>
          <w:szCs w:val="28"/>
          <w:bdr w:val="none" w:sz="0" w:space="0" w:color="auto" w:frame="1"/>
          <w:lang w:val="uk-UA" w:eastAsia="ru-RU"/>
        </w:rPr>
        <w:t>освітня декларація (далі - декларація) - документ, який містить інформацію щодо здобуття результатів навчання та проходження періодів навчання за курс загальної середньої освіти на тимчасово окупованій території України, а також дані про особу, яка подає заяву на проходження річного оцінювання та державної підсумкової атестації. Декларація з</w:t>
      </w:r>
      <w:r>
        <w:rPr>
          <w:rFonts w:ascii="Times New Roman" w:hAnsi="Times New Roman"/>
          <w:color w:val="000000"/>
          <w:sz w:val="28"/>
          <w:szCs w:val="28"/>
          <w:bdr w:val="none" w:sz="0" w:space="0" w:color="auto" w:frame="1"/>
          <w:lang w:val="uk-UA" w:eastAsia="ru-RU"/>
        </w:rPr>
        <w:t xml:space="preserve">аповнюється згідно з формою, що </w:t>
      </w:r>
      <w:hyperlink r:id="rId8" w:anchor="n84" w:history="1">
        <w:r w:rsidRPr="00004FA2">
          <w:rPr>
            <w:rFonts w:ascii="Times New Roman" w:hAnsi="Times New Roman"/>
            <w:sz w:val="28"/>
            <w:szCs w:val="28"/>
            <w:bdr w:val="none" w:sz="0" w:space="0" w:color="auto" w:frame="1"/>
            <w:lang w:val="uk-UA" w:eastAsia="ru-RU"/>
          </w:rPr>
          <w:t>додається</w:t>
        </w:r>
      </w:hyperlink>
      <w:r w:rsidRPr="00004FA2">
        <w:rPr>
          <w:rFonts w:ascii="Times New Roman" w:hAnsi="Times New Roman"/>
          <w:sz w:val="28"/>
          <w:szCs w:val="28"/>
          <w:bdr w:val="none" w:sz="0" w:space="0" w:color="auto" w:frame="1"/>
          <w:lang w:val="uk-UA" w:eastAsia="ru-RU"/>
        </w:rPr>
        <w:t>,</w:t>
      </w:r>
      <w:r w:rsidRPr="00C47A2C">
        <w:rPr>
          <w:rFonts w:ascii="Times New Roman" w:hAnsi="Times New Roman"/>
          <w:color w:val="000000"/>
          <w:sz w:val="28"/>
          <w:szCs w:val="28"/>
          <w:bdr w:val="none" w:sz="0" w:space="0" w:color="auto" w:frame="1"/>
          <w:lang w:val="uk-UA" w:eastAsia="ru-RU"/>
        </w:rPr>
        <w:t xml:space="preserve"> та підписується особисто.</w:t>
      </w:r>
    </w:p>
    <w:p w:rsidR="00E23FF2" w:rsidRPr="00C47A2C"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7" w:name="n19"/>
      <w:bookmarkEnd w:id="7"/>
      <w:r w:rsidRPr="00C47A2C">
        <w:rPr>
          <w:rFonts w:ascii="Times New Roman" w:hAnsi="Times New Roman"/>
          <w:color w:val="000000"/>
          <w:sz w:val="28"/>
          <w:szCs w:val="28"/>
          <w:bdr w:val="none" w:sz="0" w:space="0" w:color="auto" w:frame="1"/>
          <w:lang w:val="uk-UA" w:eastAsia="ru-RU"/>
        </w:rPr>
        <w:t>У цьому Порядку термін «тимчасово окупована територія» вжив</w:t>
      </w:r>
      <w:r>
        <w:rPr>
          <w:rFonts w:ascii="Times New Roman" w:hAnsi="Times New Roman"/>
          <w:color w:val="000000"/>
          <w:sz w:val="28"/>
          <w:szCs w:val="28"/>
          <w:bdr w:val="none" w:sz="0" w:space="0" w:color="auto" w:frame="1"/>
          <w:lang w:val="uk-UA" w:eastAsia="ru-RU"/>
        </w:rPr>
        <w:t xml:space="preserve">ається в значенні, наведеному в </w:t>
      </w:r>
      <w:hyperlink r:id="rId9" w:tgtFrame="_blank" w:history="1">
        <w:r w:rsidRPr="00004FA2">
          <w:rPr>
            <w:rFonts w:ascii="Times New Roman" w:hAnsi="Times New Roman"/>
            <w:sz w:val="28"/>
            <w:szCs w:val="28"/>
            <w:bdr w:val="none" w:sz="0" w:space="0" w:color="auto" w:frame="1"/>
            <w:lang w:val="uk-UA" w:eastAsia="ru-RU"/>
          </w:rPr>
          <w:t>Законі України</w:t>
        </w:r>
      </w:hyperlink>
      <w:r>
        <w:rPr>
          <w:rFonts w:ascii="Times New Roman" w:hAnsi="Times New Roman"/>
          <w:sz w:val="28"/>
          <w:szCs w:val="28"/>
          <w:bdr w:val="none" w:sz="0" w:space="0" w:color="auto" w:frame="1"/>
          <w:lang w:val="uk-UA" w:eastAsia="ru-RU"/>
        </w:rPr>
        <w:t xml:space="preserve"> </w:t>
      </w:r>
      <w:r w:rsidRPr="00C47A2C">
        <w:rPr>
          <w:rFonts w:ascii="Times New Roman" w:hAnsi="Times New Roman"/>
          <w:color w:val="000000"/>
          <w:sz w:val="28"/>
          <w:szCs w:val="28"/>
          <w:bdr w:val="none" w:sz="0" w:space="0" w:color="auto" w:frame="1"/>
          <w:lang w:val="uk-UA" w:eastAsia="ru-RU"/>
        </w:rPr>
        <w:t>«Про забезпечення прав і свобод громадян та правовий режим на тимчасово окупованій території України».</w:t>
      </w:r>
    </w:p>
    <w:p w:rsidR="00E23FF2" w:rsidRPr="00C47A2C"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8" w:name="n20"/>
      <w:bookmarkEnd w:id="8"/>
      <w:r w:rsidRPr="00C47A2C">
        <w:rPr>
          <w:rFonts w:ascii="Times New Roman" w:hAnsi="Times New Roman"/>
          <w:color w:val="000000"/>
          <w:sz w:val="28"/>
          <w:szCs w:val="28"/>
          <w:bdr w:val="none" w:sz="0" w:space="0" w:color="auto" w:frame="1"/>
          <w:lang w:val="uk-UA" w:eastAsia="ru-RU"/>
        </w:rPr>
        <w:t>3. Це</w:t>
      </w:r>
      <w:r>
        <w:rPr>
          <w:rFonts w:ascii="Times New Roman" w:hAnsi="Times New Roman"/>
          <w:color w:val="000000"/>
          <w:sz w:val="28"/>
          <w:szCs w:val="28"/>
          <w:bdr w:val="none" w:sz="0" w:space="0" w:color="auto" w:frame="1"/>
          <w:lang w:val="uk-UA" w:eastAsia="ru-RU"/>
        </w:rPr>
        <w:t xml:space="preserve"> Положення</w:t>
      </w:r>
      <w:r w:rsidRPr="00C47A2C">
        <w:rPr>
          <w:rFonts w:ascii="Times New Roman" w:hAnsi="Times New Roman"/>
          <w:color w:val="000000"/>
          <w:sz w:val="28"/>
          <w:szCs w:val="28"/>
          <w:bdr w:val="none" w:sz="0" w:space="0" w:color="auto" w:frame="1"/>
          <w:lang w:val="uk-UA" w:eastAsia="ru-RU"/>
        </w:rPr>
        <w:t xml:space="preserve"> визначає особливі умови проходження річного оцінювання та державної підсумкової атестації і прийому для здобуття вищої освіти таких категорій Заявників:</w:t>
      </w:r>
    </w:p>
    <w:p w:rsidR="00E23FF2" w:rsidRPr="00C47A2C"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9" w:name="n21"/>
      <w:bookmarkEnd w:id="9"/>
      <w:r w:rsidRPr="00C47A2C">
        <w:rPr>
          <w:rFonts w:ascii="Times New Roman" w:hAnsi="Times New Roman"/>
          <w:color w:val="000000"/>
          <w:sz w:val="28"/>
          <w:szCs w:val="28"/>
          <w:bdr w:val="none" w:sz="0" w:space="0" w:color="auto" w:frame="1"/>
          <w:lang w:val="uk-UA" w:eastAsia="ru-RU"/>
        </w:rPr>
        <w:t>громадяни України, які проживають на тимчасово окупованій території України;</w:t>
      </w:r>
    </w:p>
    <w:p w:rsidR="00E23FF2" w:rsidRPr="00C47A2C"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10" w:name="n22"/>
      <w:bookmarkEnd w:id="10"/>
      <w:r w:rsidRPr="00C47A2C">
        <w:rPr>
          <w:rFonts w:ascii="Times New Roman" w:hAnsi="Times New Roman"/>
          <w:color w:val="000000"/>
          <w:sz w:val="28"/>
          <w:szCs w:val="28"/>
          <w:bdr w:val="none" w:sz="0" w:space="0" w:color="auto" w:frame="1"/>
          <w:lang w:val="uk-UA" w:eastAsia="ru-RU"/>
        </w:rPr>
        <w:t>іноземці та особи без громадянства, які постійно проживають в Україні, особи, яким надано статус біженця в Україні, особи, які потребують додаткового або тимчасового захисту, та особи, яким надано статус закордонного українця, які перебувають в Україні на законних підставах та проживають на тимчасово окупованій території України.</w:t>
      </w:r>
    </w:p>
    <w:p w:rsidR="00E23FF2" w:rsidRPr="00C47A2C"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11" w:name="n23"/>
      <w:bookmarkEnd w:id="11"/>
      <w:r w:rsidRPr="00C47A2C">
        <w:rPr>
          <w:rFonts w:ascii="Times New Roman" w:hAnsi="Times New Roman"/>
          <w:color w:val="000000"/>
          <w:sz w:val="28"/>
          <w:szCs w:val="28"/>
          <w:bdr w:val="none" w:sz="0" w:space="0" w:color="auto" w:frame="1"/>
          <w:lang w:val="uk-UA" w:eastAsia="ru-RU"/>
        </w:rPr>
        <w:t>Це По</w:t>
      </w:r>
      <w:r>
        <w:rPr>
          <w:rFonts w:ascii="Times New Roman" w:hAnsi="Times New Roman"/>
          <w:color w:val="000000"/>
          <w:sz w:val="28"/>
          <w:szCs w:val="28"/>
          <w:bdr w:val="none" w:sz="0" w:space="0" w:color="auto" w:frame="1"/>
          <w:lang w:val="uk-UA" w:eastAsia="ru-RU"/>
        </w:rPr>
        <w:t>ложення</w:t>
      </w:r>
      <w:r w:rsidRPr="00C47A2C">
        <w:rPr>
          <w:rFonts w:ascii="Times New Roman" w:hAnsi="Times New Roman"/>
          <w:color w:val="000000"/>
          <w:sz w:val="28"/>
          <w:szCs w:val="28"/>
          <w:bdr w:val="none" w:sz="0" w:space="0" w:color="auto" w:frame="1"/>
          <w:lang w:val="uk-UA" w:eastAsia="ru-RU"/>
        </w:rPr>
        <w:t xml:space="preserve"> поширюється також на осіб цих категорій, які переселилися з тимчасово окупованої території України після 01 січня у рік вступу.</w:t>
      </w:r>
    </w:p>
    <w:p w:rsidR="00E23FF2" w:rsidRPr="00C47A2C"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12" w:name="n91"/>
      <w:bookmarkStart w:id="13" w:name="n24"/>
      <w:bookmarkEnd w:id="12"/>
      <w:bookmarkEnd w:id="13"/>
      <w:r w:rsidRPr="00C47A2C">
        <w:rPr>
          <w:rFonts w:ascii="Times New Roman" w:hAnsi="Times New Roman"/>
          <w:color w:val="000000"/>
          <w:sz w:val="28"/>
          <w:szCs w:val="28"/>
          <w:bdr w:val="none" w:sz="0" w:space="0" w:color="auto" w:frame="1"/>
          <w:lang w:val="uk-UA" w:eastAsia="ru-RU"/>
        </w:rPr>
        <w:t>4. Заявники мають право на:</w:t>
      </w:r>
    </w:p>
    <w:p w:rsidR="00E23FF2" w:rsidRPr="00C47A2C"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14" w:name="n93"/>
      <w:bookmarkEnd w:id="14"/>
      <w:r w:rsidRPr="00C47A2C">
        <w:rPr>
          <w:rFonts w:ascii="Times New Roman" w:hAnsi="Times New Roman"/>
          <w:color w:val="000000"/>
          <w:sz w:val="28"/>
          <w:szCs w:val="28"/>
          <w:bdr w:val="none" w:sz="0" w:space="0" w:color="auto" w:frame="1"/>
          <w:lang w:val="uk-UA" w:eastAsia="ru-RU"/>
        </w:rPr>
        <w:t>проходження річного оцінювання та державної підсумкової атестації;</w:t>
      </w:r>
    </w:p>
    <w:p w:rsidR="00E23FF2" w:rsidRPr="00C47A2C"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15" w:name="n94"/>
      <w:bookmarkEnd w:id="15"/>
      <w:r w:rsidRPr="00C47A2C">
        <w:rPr>
          <w:rFonts w:ascii="Times New Roman" w:hAnsi="Times New Roman"/>
          <w:color w:val="000000"/>
          <w:sz w:val="28"/>
          <w:szCs w:val="28"/>
          <w:bdr w:val="none" w:sz="0" w:space="0" w:color="auto" w:frame="1"/>
          <w:lang w:val="uk-UA" w:eastAsia="ru-RU"/>
        </w:rPr>
        <w:t>отримання документа державного зразка про повну загальну середню освіту;</w:t>
      </w:r>
    </w:p>
    <w:p w:rsidR="00E23FF2" w:rsidRPr="00C47A2C"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16" w:name="n95"/>
      <w:bookmarkEnd w:id="16"/>
      <w:r w:rsidRPr="00C47A2C">
        <w:rPr>
          <w:rFonts w:ascii="Times New Roman" w:hAnsi="Times New Roman"/>
          <w:color w:val="000000"/>
          <w:sz w:val="28"/>
          <w:szCs w:val="28"/>
          <w:bdr w:val="none" w:sz="0" w:space="0" w:color="auto" w:frame="1"/>
          <w:lang w:val="uk-UA" w:eastAsia="ru-RU"/>
        </w:rPr>
        <w:t>прийом до вищих навчальних закладів для здобуття вищої освіти (на конкурсних засадах та в межах встановлених квот) за результатами вступних випробувань або за результатами зовнішнього незалежного оцінювання (за вибором Заявника);</w:t>
      </w:r>
    </w:p>
    <w:p w:rsidR="00E23FF2" w:rsidRPr="00C47A2C"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17" w:name="n96"/>
      <w:bookmarkStart w:id="18" w:name="n25"/>
      <w:bookmarkEnd w:id="17"/>
      <w:bookmarkEnd w:id="18"/>
      <w:r w:rsidRPr="00C47A2C">
        <w:rPr>
          <w:rFonts w:ascii="Times New Roman" w:hAnsi="Times New Roman"/>
          <w:color w:val="000000"/>
          <w:sz w:val="28"/>
          <w:szCs w:val="28"/>
          <w:bdr w:val="none" w:sz="0" w:space="0" w:color="auto" w:frame="1"/>
          <w:lang w:val="uk-UA" w:eastAsia="ru-RU"/>
        </w:rPr>
        <w:t>5. Документи про освіту (освітні документи), видані на тимчасово окупованій території України, не визнаються.</w:t>
      </w:r>
    </w:p>
    <w:p w:rsidR="00E23FF2" w:rsidRDefault="00E23FF2" w:rsidP="00004FA2">
      <w:pPr>
        <w:spacing w:after="0" w:line="240" w:lineRule="auto"/>
        <w:ind w:left="450" w:right="450"/>
        <w:jc w:val="center"/>
        <w:textAlignment w:val="baseline"/>
        <w:rPr>
          <w:rFonts w:ascii="Times New Roman" w:hAnsi="Times New Roman"/>
          <w:b/>
          <w:bCs/>
          <w:color w:val="000000"/>
          <w:sz w:val="28"/>
          <w:szCs w:val="28"/>
          <w:bdr w:val="none" w:sz="0" w:space="0" w:color="auto" w:frame="1"/>
          <w:lang w:val="uk-UA" w:eastAsia="ru-RU"/>
        </w:rPr>
      </w:pPr>
      <w:bookmarkStart w:id="19" w:name="n26"/>
      <w:bookmarkEnd w:id="19"/>
    </w:p>
    <w:p w:rsidR="00E23FF2" w:rsidRDefault="00E23FF2" w:rsidP="00004FA2">
      <w:pPr>
        <w:spacing w:after="0" w:line="240" w:lineRule="auto"/>
        <w:ind w:left="450" w:right="450"/>
        <w:jc w:val="center"/>
        <w:textAlignment w:val="baseline"/>
        <w:rPr>
          <w:rFonts w:ascii="Times New Roman" w:hAnsi="Times New Roman"/>
          <w:b/>
          <w:bCs/>
          <w:color w:val="000000"/>
          <w:sz w:val="28"/>
          <w:szCs w:val="28"/>
          <w:bdr w:val="none" w:sz="0" w:space="0" w:color="auto" w:frame="1"/>
          <w:lang w:val="uk-UA" w:eastAsia="ru-RU"/>
        </w:rPr>
      </w:pPr>
      <w:r w:rsidRPr="00C47A2C">
        <w:rPr>
          <w:rFonts w:ascii="Times New Roman" w:hAnsi="Times New Roman"/>
          <w:b/>
          <w:bCs/>
          <w:color w:val="000000"/>
          <w:sz w:val="28"/>
          <w:szCs w:val="28"/>
          <w:bdr w:val="none" w:sz="0" w:space="0" w:color="auto" w:frame="1"/>
          <w:lang w:val="uk-UA" w:eastAsia="ru-RU"/>
        </w:rPr>
        <w:t>ІІ. Організація діяльності</w:t>
      </w:r>
    </w:p>
    <w:p w:rsidR="00E23FF2" w:rsidRPr="00C47A2C" w:rsidRDefault="00E23FF2" w:rsidP="00004FA2">
      <w:pPr>
        <w:spacing w:after="0" w:line="240" w:lineRule="auto"/>
        <w:ind w:left="450" w:right="450"/>
        <w:jc w:val="center"/>
        <w:textAlignment w:val="baseline"/>
        <w:rPr>
          <w:rFonts w:ascii="Times New Roman" w:hAnsi="Times New Roman"/>
          <w:color w:val="000000"/>
          <w:sz w:val="28"/>
          <w:szCs w:val="28"/>
          <w:bdr w:val="none" w:sz="0" w:space="0" w:color="auto" w:frame="1"/>
          <w:lang w:val="uk-UA" w:eastAsia="ru-RU"/>
        </w:rPr>
      </w:pPr>
    </w:p>
    <w:p w:rsidR="00E23FF2" w:rsidRPr="00C47A2C"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20" w:name="n27"/>
      <w:bookmarkEnd w:id="20"/>
      <w:r w:rsidRPr="00C47A2C">
        <w:rPr>
          <w:rFonts w:ascii="Times New Roman" w:hAnsi="Times New Roman"/>
          <w:color w:val="000000"/>
          <w:sz w:val="28"/>
          <w:szCs w:val="28"/>
          <w:bdr w:val="none" w:sz="0" w:space="0" w:color="auto" w:frame="1"/>
          <w:lang w:val="uk-UA" w:eastAsia="ru-RU"/>
        </w:rPr>
        <w:t xml:space="preserve">1. </w:t>
      </w:r>
      <w:bookmarkStart w:id="21" w:name="n28"/>
      <w:bookmarkEnd w:id="21"/>
      <w:r>
        <w:rPr>
          <w:rFonts w:ascii="Times New Roman" w:hAnsi="Times New Roman"/>
          <w:color w:val="000000"/>
          <w:sz w:val="28"/>
          <w:szCs w:val="28"/>
          <w:bdr w:val="none" w:sz="0" w:space="0" w:color="auto" w:frame="1"/>
          <w:lang w:val="uk-UA" w:eastAsia="ru-RU"/>
        </w:rPr>
        <w:t xml:space="preserve">Освітній центр створено відповідно до наказу від 15.06.2016р. № 387-Д «Про </w:t>
      </w:r>
      <w:r w:rsidRPr="0080572A">
        <w:rPr>
          <w:rFonts w:ascii="Times New Roman" w:hAnsi="Times New Roman"/>
          <w:sz w:val="28"/>
          <w:szCs w:val="28"/>
          <w:lang w:val="uk-UA"/>
        </w:rPr>
        <w:t>створення Центру «Крим - Україна»</w:t>
      </w:r>
      <w:r w:rsidRPr="0080572A">
        <w:rPr>
          <w:rFonts w:ascii="Times New Roman" w:hAnsi="Times New Roman"/>
          <w:color w:val="000000"/>
          <w:sz w:val="28"/>
          <w:szCs w:val="28"/>
          <w:bdr w:val="none" w:sz="0" w:space="0" w:color="auto" w:frame="1"/>
          <w:lang w:val="uk-UA" w:eastAsia="ru-RU"/>
        </w:rPr>
        <w:t>»</w:t>
      </w:r>
      <w:r>
        <w:rPr>
          <w:rFonts w:ascii="Times New Roman" w:hAnsi="Times New Roman"/>
          <w:color w:val="000000"/>
          <w:sz w:val="28"/>
          <w:szCs w:val="28"/>
          <w:bdr w:val="none" w:sz="0" w:space="0" w:color="auto" w:frame="1"/>
          <w:lang w:val="uk-UA" w:eastAsia="ru-RU"/>
        </w:rPr>
        <w:t xml:space="preserve"> </w:t>
      </w:r>
      <w:r w:rsidRPr="00C47A2C">
        <w:rPr>
          <w:rFonts w:ascii="Times New Roman" w:hAnsi="Times New Roman"/>
          <w:color w:val="000000"/>
          <w:sz w:val="28"/>
          <w:szCs w:val="28"/>
          <w:bdr w:val="none" w:sz="0" w:space="0" w:color="auto" w:frame="1"/>
          <w:lang w:val="uk-UA" w:eastAsia="ru-RU"/>
        </w:rPr>
        <w:t>на базі</w:t>
      </w:r>
      <w:r>
        <w:rPr>
          <w:rFonts w:ascii="Times New Roman" w:hAnsi="Times New Roman"/>
          <w:color w:val="000000"/>
          <w:sz w:val="28"/>
          <w:szCs w:val="28"/>
          <w:bdr w:val="none" w:sz="0" w:space="0" w:color="auto" w:frame="1"/>
          <w:lang w:val="uk-UA" w:eastAsia="ru-RU"/>
        </w:rPr>
        <w:t xml:space="preserve"> Херсонського державного університету (далі - ХДУ), якому</w:t>
      </w:r>
      <w:r w:rsidRPr="00C47A2C">
        <w:rPr>
          <w:rFonts w:ascii="Times New Roman" w:hAnsi="Times New Roman"/>
          <w:color w:val="000000"/>
          <w:sz w:val="28"/>
          <w:szCs w:val="28"/>
          <w:bdr w:val="none" w:sz="0" w:space="0" w:color="auto" w:frame="1"/>
          <w:lang w:val="uk-UA" w:eastAsia="ru-RU"/>
        </w:rPr>
        <w:t xml:space="preserve"> Міністерство освіти і науки України надає квоти для зарахування Заявників для здобуття вищої освіти на конкурсних засадах за кошти державного бюджету (далі - уповноважені вищі навчальні заклади) спільно із загальноосвітніми навчальними закладами комунальної форми власності, визначеними органами управління освітою Херсонської обласн</w:t>
      </w:r>
      <w:r>
        <w:rPr>
          <w:rFonts w:ascii="Times New Roman" w:hAnsi="Times New Roman"/>
          <w:color w:val="000000"/>
          <w:sz w:val="28"/>
          <w:szCs w:val="28"/>
          <w:bdr w:val="none" w:sz="0" w:space="0" w:color="auto" w:frame="1"/>
          <w:lang w:val="uk-UA" w:eastAsia="ru-RU"/>
        </w:rPr>
        <w:t>ої</w:t>
      </w:r>
      <w:r w:rsidRPr="00C47A2C">
        <w:rPr>
          <w:rFonts w:ascii="Times New Roman" w:hAnsi="Times New Roman"/>
          <w:color w:val="000000"/>
          <w:sz w:val="28"/>
          <w:szCs w:val="28"/>
          <w:bdr w:val="none" w:sz="0" w:space="0" w:color="auto" w:frame="1"/>
          <w:lang w:val="uk-UA" w:eastAsia="ru-RU"/>
        </w:rPr>
        <w:t xml:space="preserve"> державн</w:t>
      </w:r>
      <w:r>
        <w:rPr>
          <w:rFonts w:ascii="Times New Roman" w:hAnsi="Times New Roman"/>
          <w:color w:val="000000"/>
          <w:sz w:val="28"/>
          <w:szCs w:val="28"/>
          <w:bdr w:val="none" w:sz="0" w:space="0" w:color="auto" w:frame="1"/>
          <w:lang w:val="uk-UA" w:eastAsia="ru-RU"/>
        </w:rPr>
        <w:t>ої</w:t>
      </w:r>
      <w:r w:rsidRPr="00C47A2C">
        <w:rPr>
          <w:rFonts w:ascii="Times New Roman" w:hAnsi="Times New Roman"/>
          <w:color w:val="000000"/>
          <w:sz w:val="28"/>
          <w:szCs w:val="28"/>
          <w:bdr w:val="none" w:sz="0" w:space="0" w:color="auto" w:frame="1"/>
          <w:lang w:val="uk-UA" w:eastAsia="ru-RU"/>
        </w:rPr>
        <w:t xml:space="preserve"> адміністрацій серед загальноосвітніх навчальних закладів відповідної адміністративно-територіальної одиниці для проведення річного оцінювання та державної підсумкової атестації, замовлення та видачі документа державного зразка про повну загальну середню освіту</w:t>
      </w:r>
      <w:r>
        <w:rPr>
          <w:rFonts w:ascii="Times New Roman" w:hAnsi="Times New Roman"/>
          <w:color w:val="000000"/>
          <w:sz w:val="28"/>
          <w:szCs w:val="28"/>
          <w:bdr w:val="none" w:sz="0" w:space="0" w:color="auto" w:frame="1"/>
          <w:lang w:val="uk-UA" w:eastAsia="ru-RU"/>
        </w:rPr>
        <w:t xml:space="preserve"> </w:t>
      </w:r>
      <w:r w:rsidRPr="00C47A2C">
        <w:rPr>
          <w:rFonts w:ascii="Times New Roman" w:hAnsi="Times New Roman"/>
          <w:color w:val="000000"/>
          <w:sz w:val="28"/>
          <w:szCs w:val="28"/>
          <w:bdr w:val="none" w:sz="0" w:space="0" w:color="auto" w:frame="1"/>
          <w:lang w:val="uk-UA" w:eastAsia="ru-RU"/>
        </w:rPr>
        <w:t>(далі - уповноважені загальноосвітні навчальні заклади).</w:t>
      </w:r>
    </w:p>
    <w:p w:rsidR="00E23FF2" w:rsidRPr="00C47A2C"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22" w:name="n29"/>
      <w:bookmarkEnd w:id="22"/>
      <w:r>
        <w:rPr>
          <w:rFonts w:ascii="Times New Roman" w:hAnsi="Times New Roman"/>
          <w:color w:val="000000"/>
          <w:sz w:val="28"/>
          <w:szCs w:val="28"/>
          <w:bdr w:val="none" w:sz="0" w:space="0" w:color="auto" w:frame="1"/>
          <w:lang w:val="uk-UA" w:eastAsia="ru-RU"/>
        </w:rPr>
        <w:t xml:space="preserve">Освітній центр </w:t>
      </w:r>
      <w:r w:rsidRPr="00C47A2C">
        <w:rPr>
          <w:rFonts w:ascii="Times New Roman" w:hAnsi="Times New Roman"/>
          <w:color w:val="000000"/>
          <w:sz w:val="28"/>
          <w:szCs w:val="28"/>
          <w:bdr w:val="none" w:sz="0" w:space="0" w:color="auto" w:frame="1"/>
          <w:lang w:val="uk-UA" w:eastAsia="ru-RU"/>
        </w:rPr>
        <w:t>функціону</w:t>
      </w:r>
      <w:r>
        <w:rPr>
          <w:rFonts w:ascii="Times New Roman" w:hAnsi="Times New Roman"/>
          <w:color w:val="000000"/>
          <w:sz w:val="28"/>
          <w:szCs w:val="28"/>
          <w:bdr w:val="none" w:sz="0" w:space="0" w:color="auto" w:frame="1"/>
          <w:lang w:val="uk-UA" w:eastAsia="ru-RU"/>
        </w:rPr>
        <w:t>є на правах підрозділу</w:t>
      </w:r>
      <w:r w:rsidRPr="00C47A2C">
        <w:rPr>
          <w:rFonts w:ascii="Times New Roman" w:hAnsi="Times New Roman"/>
          <w:color w:val="000000"/>
          <w:sz w:val="28"/>
          <w:szCs w:val="28"/>
          <w:bdr w:val="none" w:sz="0" w:space="0" w:color="auto" w:frame="1"/>
          <w:lang w:val="uk-UA" w:eastAsia="ru-RU"/>
        </w:rPr>
        <w:t xml:space="preserve"> приймальної комісії</w:t>
      </w:r>
      <w:r>
        <w:rPr>
          <w:rFonts w:ascii="Times New Roman" w:hAnsi="Times New Roman"/>
          <w:color w:val="000000"/>
          <w:sz w:val="28"/>
          <w:szCs w:val="28"/>
          <w:bdr w:val="none" w:sz="0" w:space="0" w:color="auto" w:frame="1"/>
          <w:lang w:val="uk-UA" w:eastAsia="ru-RU"/>
        </w:rPr>
        <w:t xml:space="preserve"> ХДУ</w:t>
      </w:r>
      <w:r w:rsidRPr="00C47A2C">
        <w:rPr>
          <w:rFonts w:ascii="Times New Roman" w:hAnsi="Times New Roman"/>
          <w:color w:val="000000"/>
          <w:sz w:val="28"/>
          <w:szCs w:val="28"/>
          <w:bdr w:val="none" w:sz="0" w:space="0" w:color="auto" w:frame="1"/>
          <w:lang w:val="uk-UA" w:eastAsia="ru-RU"/>
        </w:rPr>
        <w:t>. Керівником Центру призначається один із заступників відповідального секретаря приймальної комісії.</w:t>
      </w:r>
    </w:p>
    <w:p w:rsidR="00E23FF2" w:rsidRPr="00C47A2C"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23" w:name="n30"/>
      <w:bookmarkStart w:id="24" w:name="n31"/>
      <w:bookmarkEnd w:id="23"/>
      <w:bookmarkEnd w:id="24"/>
      <w:r w:rsidRPr="00C47A2C">
        <w:rPr>
          <w:rFonts w:ascii="Times New Roman" w:hAnsi="Times New Roman"/>
          <w:color w:val="000000"/>
          <w:sz w:val="28"/>
          <w:szCs w:val="28"/>
          <w:bdr w:val="none" w:sz="0" w:space="0" w:color="auto" w:frame="1"/>
          <w:lang w:val="uk-UA" w:eastAsia="ru-RU"/>
        </w:rPr>
        <w:t xml:space="preserve">3. </w:t>
      </w:r>
      <w:r>
        <w:rPr>
          <w:rFonts w:ascii="Times New Roman" w:hAnsi="Times New Roman"/>
          <w:color w:val="000000"/>
          <w:sz w:val="28"/>
          <w:szCs w:val="28"/>
          <w:bdr w:val="none" w:sz="0" w:space="0" w:color="auto" w:frame="1"/>
          <w:lang w:val="uk-UA" w:eastAsia="ru-RU"/>
        </w:rPr>
        <w:t>Освітній ц</w:t>
      </w:r>
      <w:r w:rsidRPr="00C47A2C">
        <w:rPr>
          <w:rFonts w:ascii="Times New Roman" w:hAnsi="Times New Roman"/>
          <w:color w:val="000000"/>
          <w:sz w:val="28"/>
          <w:szCs w:val="28"/>
          <w:bdr w:val="none" w:sz="0" w:space="0" w:color="auto" w:frame="1"/>
          <w:lang w:val="uk-UA" w:eastAsia="ru-RU"/>
        </w:rPr>
        <w:t>ентр:</w:t>
      </w:r>
    </w:p>
    <w:p w:rsidR="00E23FF2" w:rsidRPr="00C47A2C"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25" w:name="n32"/>
      <w:bookmarkEnd w:id="25"/>
      <w:r w:rsidRPr="00C47A2C">
        <w:rPr>
          <w:rFonts w:ascii="Times New Roman" w:hAnsi="Times New Roman"/>
          <w:color w:val="000000"/>
          <w:sz w:val="28"/>
          <w:szCs w:val="28"/>
          <w:bdr w:val="none" w:sz="0" w:space="0" w:color="auto" w:frame="1"/>
          <w:lang w:val="uk-UA" w:eastAsia="ru-RU"/>
        </w:rPr>
        <w:t>забезпечу</w:t>
      </w:r>
      <w:r>
        <w:rPr>
          <w:rFonts w:ascii="Times New Roman" w:hAnsi="Times New Roman"/>
          <w:color w:val="000000"/>
          <w:sz w:val="28"/>
          <w:szCs w:val="28"/>
          <w:bdr w:val="none" w:sz="0" w:space="0" w:color="auto" w:frame="1"/>
          <w:lang w:val="uk-UA" w:eastAsia="ru-RU"/>
        </w:rPr>
        <w:t>є</w:t>
      </w:r>
      <w:r w:rsidRPr="00C47A2C">
        <w:rPr>
          <w:rFonts w:ascii="Times New Roman" w:hAnsi="Times New Roman"/>
          <w:color w:val="000000"/>
          <w:sz w:val="28"/>
          <w:szCs w:val="28"/>
          <w:bdr w:val="none" w:sz="0" w:space="0" w:color="auto" w:frame="1"/>
          <w:lang w:val="uk-UA" w:eastAsia="ru-RU"/>
        </w:rPr>
        <w:t xml:space="preserve"> консультування та допомогу в оформленні декларації Заявника (відповідальний - уповноважений загальноосвітній навчальний заклад);</w:t>
      </w:r>
    </w:p>
    <w:p w:rsidR="00E23FF2" w:rsidRPr="00C47A2C"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26" w:name="n33"/>
      <w:bookmarkEnd w:id="26"/>
      <w:r>
        <w:rPr>
          <w:rFonts w:ascii="Times New Roman" w:hAnsi="Times New Roman"/>
          <w:color w:val="000000"/>
          <w:sz w:val="28"/>
          <w:szCs w:val="28"/>
          <w:bdr w:val="none" w:sz="0" w:space="0" w:color="auto" w:frame="1"/>
          <w:lang w:val="uk-UA" w:eastAsia="ru-RU"/>
        </w:rPr>
        <w:t>сприяє</w:t>
      </w:r>
      <w:r w:rsidRPr="00C47A2C">
        <w:rPr>
          <w:rFonts w:ascii="Times New Roman" w:hAnsi="Times New Roman"/>
          <w:color w:val="000000"/>
          <w:sz w:val="28"/>
          <w:szCs w:val="28"/>
          <w:bdr w:val="none" w:sz="0" w:space="0" w:color="auto" w:frame="1"/>
          <w:lang w:val="uk-UA" w:eastAsia="ru-RU"/>
        </w:rPr>
        <w:t xml:space="preserve"> проведенню річного оцінювання та державної підсумкової атестації Заявника з української</w:t>
      </w:r>
      <w:r>
        <w:rPr>
          <w:rFonts w:ascii="Times New Roman" w:hAnsi="Times New Roman"/>
          <w:color w:val="000000"/>
          <w:sz w:val="28"/>
          <w:szCs w:val="28"/>
          <w:bdr w:val="none" w:sz="0" w:space="0" w:color="auto" w:frame="1"/>
          <w:lang w:val="uk-UA" w:eastAsia="ru-RU"/>
        </w:rPr>
        <w:t xml:space="preserve"> мови та історії України, видачі</w:t>
      </w:r>
      <w:r w:rsidRPr="00C47A2C">
        <w:rPr>
          <w:rFonts w:ascii="Times New Roman" w:hAnsi="Times New Roman"/>
          <w:color w:val="000000"/>
          <w:sz w:val="28"/>
          <w:szCs w:val="28"/>
          <w:bdr w:val="none" w:sz="0" w:space="0" w:color="auto" w:frame="1"/>
          <w:lang w:val="uk-UA" w:eastAsia="ru-RU"/>
        </w:rPr>
        <w:t xml:space="preserve"> йому документів державного зразка про повну загальну середню освіту (відповідальний - уповноважений загальноосвітній навчальний заклад);</w:t>
      </w:r>
    </w:p>
    <w:p w:rsidR="00E23FF2"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27" w:name="n34"/>
      <w:bookmarkEnd w:id="27"/>
      <w:r w:rsidRPr="00C47A2C">
        <w:rPr>
          <w:rFonts w:ascii="Times New Roman" w:hAnsi="Times New Roman"/>
          <w:color w:val="000000"/>
          <w:sz w:val="28"/>
          <w:szCs w:val="28"/>
          <w:bdr w:val="none" w:sz="0" w:space="0" w:color="auto" w:frame="1"/>
          <w:lang w:val="uk-UA" w:eastAsia="ru-RU"/>
        </w:rPr>
        <w:t>організову</w:t>
      </w:r>
      <w:r>
        <w:rPr>
          <w:rFonts w:ascii="Times New Roman" w:hAnsi="Times New Roman"/>
          <w:color w:val="000000"/>
          <w:sz w:val="28"/>
          <w:szCs w:val="28"/>
          <w:bdr w:val="none" w:sz="0" w:space="0" w:color="auto" w:frame="1"/>
          <w:lang w:val="uk-UA" w:eastAsia="ru-RU"/>
        </w:rPr>
        <w:t>є</w:t>
      </w:r>
      <w:r w:rsidRPr="00C47A2C">
        <w:rPr>
          <w:rFonts w:ascii="Times New Roman" w:hAnsi="Times New Roman"/>
          <w:color w:val="000000"/>
          <w:sz w:val="28"/>
          <w:szCs w:val="28"/>
          <w:bdr w:val="none" w:sz="0" w:space="0" w:color="auto" w:frame="1"/>
          <w:lang w:val="uk-UA" w:eastAsia="ru-RU"/>
        </w:rPr>
        <w:t xml:space="preserve"> оформлення документів Заявника як вступника, проведення вступного випробування до </w:t>
      </w:r>
      <w:r>
        <w:rPr>
          <w:rFonts w:ascii="Times New Roman" w:hAnsi="Times New Roman"/>
          <w:color w:val="000000"/>
          <w:sz w:val="28"/>
          <w:szCs w:val="28"/>
          <w:bdr w:val="none" w:sz="0" w:space="0" w:color="auto" w:frame="1"/>
          <w:lang w:val="uk-UA" w:eastAsia="ru-RU"/>
        </w:rPr>
        <w:t xml:space="preserve">ХДУ </w:t>
      </w:r>
      <w:r w:rsidRPr="00C47A2C">
        <w:rPr>
          <w:rFonts w:ascii="Times New Roman" w:hAnsi="Times New Roman"/>
          <w:color w:val="000000"/>
          <w:sz w:val="28"/>
          <w:szCs w:val="28"/>
          <w:bdr w:val="none" w:sz="0" w:space="0" w:color="auto" w:frame="1"/>
          <w:lang w:val="uk-UA" w:eastAsia="ru-RU"/>
        </w:rPr>
        <w:t>та (в разі проходження конкурсного відбору) надання рекомендації для вступ</w:t>
      </w:r>
      <w:bookmarkStart w:id="28" w:name="n35"/>
      <w:bookmarkEnd w:id="28"/>
      <w:r>
        <w:rPr>
          <w:rFonts w:ascii="Times New Roman" w:hAnsi="Times New Roman"/>
          <w:color w:val="000000"/>
          <w:sz w:val="28"/>
          <w:szCs w:val="28"/>
          <w:bdr w:val="none" w:sz="0" w:space="0" w:color="auto" w:frame="1"/>
          <w:lang w:val="uk-UA" w:eastAsia="ru-RU"/>
        </w:rPr>
        <w:t>у;</w:t>
      </w:r>
    </w:p>
    <w:p w:rsidR="00E23FF2" w:rsidRPr="00C47A2C"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r>
        <w:rPr>
          <w:rFonts w:ascii="Times New Roman" w:hAnsi="Times New Roman"/>
          <w:color w:val="000000"/>
          <w:sz w:val="28"/>
          <w:szCs w:val="28"/>
          <w:bdr w:val="none" w:sz="0" w:space="0" w:color="auto" w:frame="1"/>
          <w:lang w:val="uk-UA" w:eastAsia="ru-RU"/>
        </w:rPr>
        <w:t>сприяє</w:t>
      </w:r>
      <w:r w:rsidRPr="00C47A2C">
        <w:rPr>
          <w:rFonts w:ascii="Times New Roman" w:hAnsi="Times New Roman"/>
          <w:color w:val="000000"/>
          <w:sz w:val="28"/>
          <w:szCs w:val="28"/>
          <w:bdr w:val="none" w:sz="0" w:space="0" w:color="auto" w:frame="1"/>
          <w:lang w:val="uk-UA" w:eastAsia="ru-RU"/>
        </w:rPr>
        <w:t xml:space="preserve"> поселенню Заявника на час проходження річного оцінювання, державної підсумкової атестації та проведення вступного випробування до гуртожитку </w:t>
      </w:r>
      <w:r>
        <w:rPr>
          <w:rFonts w:ascii="Times New Roman" w:hAnsi="Times New Roman"/>
          <w:color w:val="000000"/>
          <w:sz w:val="28"/>
          <w:szCs w:val="28"/>
          <w:bdr w:val="none" w:sz="0" w:space="0" w:color="auto" w:frame="1"/>
          <w:lang w:val="uk-UA" w:eastAsia="ru-RU"/>
        </w:rPr>
        <w:t>ХДУ</w:t>
      </w:r>
      <w:r w:rsidRPr="00C47A2C">
        <w:rPr>
          <w:rFonts w:ascii="Times New Roman" w:hAnsi="Times New Roman"/>
          <w:color w:val="000000"/>
          <w:sz w:val="28"/>
          <w:szCs w:val="28"/>
          <w:bdr w:val="none" w:sz="0" w:space="0" w:color="auto" w:frame="1"/>
          <w:lang w:val="uk-UA" w:eastAsia="ru-RU"/>
        </w:rPr>
        <w:t>;</w:t>
      </w:r>
    </w:p>
    <w:p w:rsidR="00E23FF2" w:rsidRPr="00C47A2C"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29" w:name="n36"/>
      <w:bookmarkEnd w:id="29"/>
      <w:r>
        <w:rPr>
          <w:rFonts w:ascii="Times New Roman" w:hAnsi="Times New Roman"/>
          <w:color w:val="000000"/>
          <w:sz w:val="28"/>
          <w:szCs w:val="28"/>
          <w:bdr w:val="none" w:sz="0" w:space="0" w:color="auto" w:frame="1"/>
          <w:lang w:val="uk-UA" w:eastAsia="ru-RU"/>
        </w:rPr>
        <w:t>сприяє</w:t>
      </w:r>
      <w:r w:rsidRPr="00C47A2C">
        <w:rPr>
          <w:rFonts w:ascii="Times New Roman" w:hAnsi="Times New Roman"/>
          <w:color w:val="000000"/>
          <w:sz w:val="28"/>
          <w:szCs w:val="28"/>
          <w:bdr w:val="none" w:sz="0" w:space="0" w:color="auto" w:frame="1"/>
          <w:lang w:val="uk-UA" w:eastAsia="ru-RU"/>
        </w:rPr>
        <w:t xml:space="preserve"> отриманню Заявником документів, що посвідчують особу.</w:t>
      </w:r>
    </w:p>
    <w:p w:rsidR="00E23FF2" w:rsidRPr="00C47A2C"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30" w:name="n37"/>
      <w:bookmarkEnd w:id="30"/>
      <w:r w:rsidRPr="00C47A2C">
        <w:rPr>
          <w:rFonts w:ascii="Times New Roman" w:hAnsi="Times New Roman"/>
          <w:color w:val="000000"/>
          <w:sz w:val="28"/>
          <w:szCs w:val="28"/>
          <w:bdr w:val="none" w:sz="0" w:space="0" w:color="auto" w:frame="1"/>
          <w:lang w:val="uk-UA" w:eastAsia="ru-RU"/>
        </w:rPr>
        <w:t xml:space="preserve">4. </w:t>
      </w:r>
      <w:r>
        <w:rPr>
          <w:rFonts w:ascii="Times New Roman" w:hAnsi="Times New Roman"/>
          <w:color w:val="000000"/>
          <w:sz w:val="28"/>
          <w:szCs w:val="28"/>
          <w:bdr w:val="none" w:sz="0" w:space="0" w:color="auto" w:frame="1"/>
          <w:lang w:val="uk-UA" w:eastAsia="ru-RU"/>
        </w:rPr>
        <w:t xml:space="preserve">Освітній центр </w:t>
      </w:r>
      <w:r w:rsidRPr="00C47A2C">
        <w:rPr>
          <w:rFonts w:ascii="Times New Roman" w:hAnsi="Times New Roman"/>
          <w:color w:val="000000"/>
          <w:sz w:val="28"/>
          <w:szCs w:val="28"/>
          <w:bdr w:val="none" w:sz="0" w:space="0" w:color="auto" w:frame="1"/>
          <w:lang w:val="uk-UA" w:eastAsia="ru-RU"/>
        </w:rPr>
        <w:t>працю</w:t>
      </w:r>
      <w:r>
        <w:rPr>
          <w:rFonts w:ascii="Times New Roman" w:hAnsi="Times New Roman"/>
          <w:color w:val="000000"/>
          <w:sz w:val="28"/>
          <w:szCs w:val="28"/>
          <w:bdr w:val="none" w:sz="0" w:space="0" w:color="auto" w:frame="1"/>
          <w:lang w:val="uk-UA" w:eastAsia="ru-RU"/>
        </w:rPr>
        <w:t>є</w:t>
      </w:r>
      <w:r w:rsidRPr="00C47A2C">
        <w:rPr>
          <w:rFonts w:ascii="Times New Roman" w:hAnsi="Times New Roman"/>
          <w:color w:val="000000"/>
          <w:sz w:val="28"/>
          <w:szCs w:val="28"/>
          <w:bdr w:val="none" w:sz="0" w:space="0" w:color="auto" w:frame="1"/>
          <w:lang w:val="uk-UA" w:eastAsia="ru-RU"/>
        </w:rPr>
        <w:t xml:space="preserve"> </w:t>
      </w:r>
      <w:r>
        <w:rPr>
          <w:rFonts w:ascii="Times New Roman" w:hAnsi="Times New Roman"/>
          <w:color w:val="000000"/>
          <w:sz w:val="28"/>
          <w:szCs w:val="28"/>
          <w:bdr w:val="none" w:sz="0" w:space="0" w:color="auto" w:frame="1"/>
          <w:lang w:val="uk-UA" w:eastAsia="ru-RU"/>
        </w:rPr>
        <w:t xml:space="preserve">відповідно до термінів, визначених Умовами прийому на навчання у поточному році </w:t>
      </w:r>
      <w:r w:rsidRPr="00C47A2C">
        <w:rPr>
          <w:rFonts w:ascii="Times New Roman" w:hAnsi="Times New Roman"/>
          <w:color w:val="000000"/>
          <w:sz w:val="28"/>
          <w:szCs w:val="28"/>
          <w:bdr w:val="none" w:sz="0" w:space="0" w:color="auto" w:frame="1"/>
          <w:lang w:val="uk-UA" w:eastAsia="ru-RU"/>
        </w:rPr>
        <w:t>з 0</w:t>
      </w:r>
      <w:r>
        <w:rPr>
          <w:rFonts w:ascii="Times New Roman" w:hAnsi="Times New Roman"/>
          <w:color w:val="000000"/>
          <w:sz w:val="28"/>
          <w:szCs w:val="28"/>
          <w:bdr w:val="none" w:sz="0" w:space="0" w:color="auto" w:frame="1"/>
          <w:lang w:val="uk-UA" w:eastAsia="ru-RU"/>
        </w:rPr>
        <w:t>9</w:t>
      </w:r>
      <w:r w:rsidRPr="00C47A2C">
        <w:rPr>
          <w:rFonts w:ascii="Times New Roman" w:hAnsi="Times New Roman"/>
          <w:color w:val="000000"/>
          <w:sz w:val="28"/>
          <w:szCs w:val="28"/>
          <w:bdr w:val="none" w:sz="0" w:space="0" w:color="auto" w:frame="1"/>
          <w:lang w:val="uk-UA" w:eastAsia="ru-RU"/>
        </w:rPr>
        <w:t xml:space="preserve"> червня до </w:t>
      </w:r>
      <w:r>
        <w:rPr>
          <w:rFonts w:ascii="Times New Roman" w:hAnsi="Times New Roman"/>
          <w:color w:val="000000"/>
          <w:sz w:val="28"/>
          <w:szCs w:val="28"/>
          <w:bdr w:val="none" w:sz="0" w:space="0" w:color="auto" w:frame="1"/>
          <w:lang w:val="uk-UA" w:eastAsia="ru-RU"/>
        </w:rPr>
        <w:t>23</w:t>
      </w:r>
      <w:r w:rsidRPr="00C47A2C">
        <w:rPr>
          <w:rFonts w:ascii="Times New Roman" w:hAnsi="Times New Roman"/>
          <w:color w:val="000000"/>
          <w:sz w:val="28"/>
          <w:szCs w:val="28"/>
          <w:bdr w:val="none" w:sz="0" w:space="0" w:color="auto" w:frame="1"/>
          <w:lang w:val="uk-UA" w:eastAsia="ru-RU"/>
        </w:rPr>
        <w:t xml:space="preserve"> </w:t>
      </w:r>
      <w:r>
        <w:rPr>
          <w:rFonts w:ascii="Times New Roman" w:hAnsi="Times New Roman"/>
          <w:color w:val="000000"/>
          <w:sz w:val="28"/>
          <w:szCs w:val="28"/>
          <w:bdr w:val="none" w:sz="0" w:space="0" w:color="auto" w:frame="1"/>
          <w:lang w:val="uk-UA" w:eastAsia="ru-RU"/>
        </w:rPr>
        <w:t>жовтня</w:t>
      </w:r>
      <w:r w:rsidRPr="00C47A2C">
        <w:rPr>
          <w:rFonts w:ascii="Times New Roman" w:hAnsi="Times New Roman"/>
          <w:color w:val="000000"/>
          <w:sz w:val="28"/>
          <w:szCs w:val="28"/>
          <w:bdr w:val="none" w:sz="0" w:space="0" w:color="auto" w:frame="1"/>
          <w:lang w:val="uk-UA" w:eastAsia="ru-RU"/>
        </w:rPr>
        <w:t>.</w:t>
      </w:r>
    </w:p>
    <w:p w:rsidR="00E23FF2" w:rsidRDefault="00E23FF2" w:rsidP="00004FA2">
      <w:pPr>
        <w:spacing w:after="0" w:line="240" w:lineRule="auto"/>
        <w:ind w:left="450" w:right="450"/>
        <w:jc w:val="center"/>
        <w:textAlignment w:val="baseline"/>
        <w:rPr>
          <w:rFonts w:ascii="Times New Roman" w:hAnsi="Times New Roman"/>
          <w:b/>
          <w:bCs/>
          <w:color w:val="000000"/>
          <w:sz w:val="28"/>
          <w:szCs w:val="28"/>
          <w:bdr w:val="none" w:sz="0" w:space="0" w:color="auto" w:frame="1"/>
          <w:lang w:val="uk-UA" w:eastAsia="ru-RU"/>
        </w:rPr>
      </w:pPr>
      <w:bookmarkStart w:id="31" w:name="n98"/>
      <w:bookmarkStart w:id="32" w:name="n38"/>
      <w:bookmarkEnd w:id="31"/>
      <w:bookmarkEnd w:id="32"/>
    </w:p>
    <w:p w:rsidR="00E23FF2" w:rsidRDefault="00E23FF2" w:rsidP="00004FA2">
      <w:pPr>
        <w:spacing w:after="0" w:line="240" w:lineRule="auto"/>
        <w:ind w:left="450" w:right="450"/>
        <w:jc w:val="center"/>
        <w:textAlignment w:val="baseline"/>
        <w:rPr>
          <w:rFonts w:ascii="Times New Roman" w:hAnsi="Times New Roman"/>
          <w:b/>
          <w:bCs/>
          <w:color w:val="000000"/>
          <w:sz w:val="28"/>
          <w:szCs w:val="28"/>
          <w:bdr w:val="none" w:sz="0" w:space="0" w:color="auto" w:frame="1"/>
          <w:lang w:val="uk-UA" w:eastAsia="ru-RU"/>
        </w:rPr>
      </w:pPr>
      <w:bookmarkStart w:id="33" w:name="_Hlk42765810"/>
      <w:r w:rsidRPr="00C47A2C">
        <w:rPr>
          <w:rFonts w:ascii="Times New Roman" w:hAnsi="Times New Roman"/>
          <w:b/>
          <w:bCs/>
          <w:color w:val="000000"/>
          <w:sz w:val="28"/>
          <w:szCs w:val="28"/>
          <w:bdr w:val="none" w:sz="0" w:space="0" w:color="auto" w:frame="1"/>
          <w:lang w:val="uk-UA" w:eastAsia="ru-RU"/>
        </w:rPr>
        <w:t>ІІІ. Особливості отримання Заявниками документів про базову та повну загальну середню освіту, необхідних для здобуття вищої та професійно-технічної освіти</w:t>
      </w:r>
    </w:p>
    <w:p w:rsidR="00E23FF2" w:rsidRPr="00C47A2C" w:rsidRDefault="00E23FF2" w:rsidP="00004FA2">
      <w:pPr>
        <w:spacing w:after="0" w:line="240" w:lineRule="auto"/>
        <w:ind w:left="450" w:right="450"/>
        <w:jc w:val="center"/>
        <w:textAlignment w:val="baseline"/>
        <w:rPr>
          <w:rFonts w:ascii="Times New Roman" w:hAnsi="Times New Roman"/>
          <w:color w:val="000000"/>
          <w:sz w:val="28"/>
          <w:szCs w:val="28"/>
          <w:bdr w:val="none" w:sz="0" w:space="0" w:color="auto" w:frame="1"/>
          <w:lang w:val="uk-UA" w:eastAsia="ru-RU"/>
        </w:rPr>
      </w:pPr>
    </w:p>
    <w:p w:rsidR="00E23FF2" w:rsidRPr="00C47A2C"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34" w:name="n99"/>
      <w:bookmarkStart w:id="35" w:name="n39"/>
      <w:bookmarkEnd w:id="34"/>
      <w:bookmarkEnd w:id="35"/>
      <w:r w:rsidRPr="00C47A2C">
        <w:rPr>
          <w:rFonts w:ascii="Times New Roman" w:hAnsi="Times New Roman"/>
          <w:color w:val="000000"/>
          <w:sz w:val="28"/>
          <w:szCs w:val="28"/>
          <w:bdr w:val="none" w:sz="0" w:space="0" w:color="auto" w:frame="1"/>
          <w:lang w:val="uk-UA" w:eastAsia="ru-RU"/>
        </w:rPr>
        <w:t>1. Заявники для отримання документів про повну загальну середню освіту, необхідних для здобуття вищої освіти, проходять річне оцінювання та державну підсумкову атестацію за екстернатною формою в уповноважених загальноосвітніх навчальних закладах.</w:t>
      </w:r>
    </w:p>
    <w:p w:rsidR="00E23FF2" w:rsidRPr="00C47A2C"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36" w:name="n100"/>
      <w:bookmarkStart w:id="37" w:name="n40"/>
      <w:bookmarkEnd w:id="33"/>
      <w:bookmarkEnd w:id="36"/>
      <w:bookmarkEnd w:id="37"/>
      <w:r w:rsidRPr="00C47A2C">
        <w:rPr>
          <w:rFonts w:ascii="Times New Roman" w:hAnsi="Times New Roman"/>
          <w:color w:val="000000"/>
          <w:sz w:val="28"/>
          <w:szCs w:val="28"/>
          <w:bdr w:val="none" w:sz="0" w:space="0" w:color="auto" w:frame="1"/>
          <w:lang w:val="uk-UA" w:eastAsia="ru-RU"/>
        </w:rPr>
        <w:t xml:space="preserve">2. </w:t>
      </w:r>
      <w:bookmarkStart w:id="38" w:name="_Hlk42765890"/>
      <w:r w:rsidRPr="00C47A2C">
        <w:rPr>
          <w:rFonts w:ascii="Times New Roman" w:hAnsi="Times New Roman"/>
          <w:color w:val="000000"/>
          <w:sz w:val="28"/>
          <w:szCs w:val="28"/>
          <w:bdr w:val="none" w:sz="0" w:space="0" w:color="auto" w:frame="1"/>
          <w:lang w:val="uk-UA" w:eastAsia="ru-RU"/>
        </w:rPr>
        <w:t>Зарахування Заявників на екстернатну форму навчання до уповноваженого загальноосвітнього навчального закладу здійснюється згідно з наказом його керівника та за:</w:t>
      </w:r>
    </w:p>
    <w:p w:rsidR="00E23FF2" w:rsidRPr="00C47A2C"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39" w:name="n41"/>
      <w:bookmarkEnd w:id="39"/>
      <w:r w:rsidRPr="00C47A2C">
        <w:rPr>
          <w:rFonts w:ascii="Times New Roman" w:hAnsi="Times New Roman"/>
          <w:color w:val="000000"/>
          <w:sz w:val="28"/>
          <w:szCs w:val="28"/>
          <w:bdr w:val="none" w:sz="0" w:space="0" w:color="auto" w:frame="1"/>
          <w:lang w:val="uk-UA" w:eastAsia="ru-RU"/>
        </w:rPr>
        <w:t>заявою (для повнолітніх Заявників);</w:t>
      </w:r>
    </w:p>
    <w:p w:rsidR="00E23FF2" w:rsidRPr="00C47A2C"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40" w:name="n42"/>
      <w:bookmarkEnd w:id="40"/>
      <w:r w:rsidRPr="00C47A2C">
        <w:rPr>
          <w:rFonts w:ascii="Times New Roman" w:hAnsi="Times New Roman"/>
          <w:color w:val="000000"/>
          <w:sz w:val="28"/>
          <w:szCs w:val="28"/>
          <w:bdr w:val="none" w:sz="0" w:space="0" w:color="auto" w:frame="1"/>
          <w:lang w:val="uk-UA" w:eastAsia="ru-RU"/>
        </w:rPr>
        <w:t>заявою батьків (одного з батьків) або інших законних представників (для неповнолітніх Заявників).</w:t>
      </w:r>
    </w:p>
    <w:p w:rsidR="00E23FF2" w:rsidRPr="00C47A2C"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41" w:name="n123"/>
      <w:bookmarkEnd w:id="41"/>
      <w:r w:rsidRPr="00C47A2C">
        <w:rPr>
          <w:rFonts w:ascii="Times New Roman" w:hAnsi="Times New Roman"/>
          <w:color w:val="000000"/>
          <w:sz w:val="28"/>
          <w:szCs w:val="28"/>
          <w:bdr w:val="none" w:sz="0" w:space="0" w:color="auto" w:frame="1"/>
          <w:lang w:val="uk-UA" w:eastAsia="ru-RU"/>
        </w:rPr>
        <w:t>Заяву про зарахування на екстернат може подати неповнолітня особа у супроводі родичів або будь-яких інших повнолітніх осіб, які не є її законними представниками.</w:t>
      </w:r>
    </w:p>
    <w:p w:rsidR="00E23FF2" w:rsidRPr="00C47A2C"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42" w:name="n124"/>
      <w:bookmarkStart w:id="43" w:name="n43"/>
      <w:bookmarkEnd w:id="42"/>
      <w:bookmarkEnd w:id="43"/>
      <w:r w:rsidRPr="00C47A2C">
        <w:rPr>
          <w:rFonts w:ascii="Times New Roman" w:hAnsi="Times New Roman"/>
          <w:color w:val="000000"/>
          <w:sz w:val="28"/>
          <w:szCs w:val="28"/>
          <w:bdr w:val="none" w:sz="0" w:space="0" w:color="auto" w:frame="1"/>
          <w:lang w:val="uk-UA" w:eastAsia="ru-RU"/>
        </w:rPr>
        <w:t>Під час подання заяви Заявник пред'являє особисто: документ, що посвідчує особу.</w:t>
      </w:r>
    </w:p>
    <w:p w:rsidR="00E23FF2" w:rsidRPr="00C47A2C"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44" w:name="n44"/>
      <w:bookmarkEnd w:id="44"/>
      <w:r w:rsidRPr="00C47A2C">
        <w:rPr>
          <w:rFonts w:ascii="Times New Roman" w:hAnsi="Times New Roman"/>
          <w:color w:val="000000"/>
          <w:sz w:val="28"/>
          <w:szCs w:val="28"/>
          <w:bdr w:val="none" w:sz="0" w:space="0" w:color="auto" w:frame="1"/>
          <w:lang w:val="uk-UA" w:eastAsia="ru-RU"/>
        </w:rPr>
        <w:t>До заяви, поданої в паперовій формі, Заявник додає декларацію з наклеєною на неї фотокарткою.</w:t>
      </w:r>
    </w:p>
    <w:p w:rsidR="00E23FF2" w:rsidRPr="00C47A2C"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45" w:name="n45"/>
      <w:bookmarkEnd w:id="45"/>
      <w:r w:rsidRPr="00C47A2C">
        <w:rPr>
          <w:rFonts w:ascii="Times New Roman" w:hAnsi="Times New Roman"/>
          <w:color w:val="000000"/>
          <w:sz w:val="28"/>
          <w:szCs w:val="28"/>
          <w:bdr w:val="none" w:sz="0" w:space="0" w:color="auto" w:frame="1"/>
          <w:lang w:val="uk-UA" w:eastAsia="ru-RU"/>
        </w:rPr>
        <w:t>Заявник має право додати до декларації, у тому числі шляхом надсилання електронною поштою, інші матеріали (у паперовому вигляді або у форматі цифрових зображень), які можуть прямо чи опосередковано підтверджувати наведену в декларації інформацію.</w:t>
      </w:r>
    </w:p>
    <w:p w:rsidR="00E23FF2" w:rsidRPr="00C47A2C"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46" w:name="n46"/>
      <w:bookmarkEnd w:id="46"/>
      <w:r w:rsidRPr="00C47A2C">
        <w:rPr>
          <w:rFonts w:ascii="Times New Roman" w:hAnsi="Times New Roman"/>
          <w:color w:val="000000"/>
          <w:sz w:val="28"/>
          <w:szCs w:val="28"/>
          <w:bdr w:val="none" w:sz="0" w:space="0" w:color="auto" w:frame="1"/>
          <w:lang w:val="uk-UA" w:eastAsia="ru-RU"/>
        </w:rPr>
        <w:t>Посадова особа уповноваженого загальноосвітнього навчального закладу робить копії з оригіналів поданих документів та завіряє їх в установленому порядку. Оригінали документів повертаються Заявнику.</w:t>
      </w:r>
    </w:p>
    <w:p w:rsidR="00E23FF2"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47" w:name="n47"/>
      <w:bookmarkEnd w:id="47"/>
      <w:r w:rsidRPr="00C47A2C">
        <w:rPr>
          <w:rFonts w:ascii="Times New Roman" w:hAnsi="Times New Roman"/>
          <w:color w:val="000000"/>
          <w:sz w:val="28"/>
          <w:szCs w:val="28"/>
          <w:bdr w:val="none" w:sz="0" w:space="0" w:color="auto" w:frame="1"/>
          <w:lang w:val="uk-UA" w:eastAsia="ru-RU"/>
        </w:rPr>
        <w:t>3. Річне оцінювання та державна підсумкова атестація Заявників, зарахованих на екстернатну форму навчання до випускних класів, проводиться на наступний день після отримання заяви або в інші строки, визначені Заявником (його законним представником) у заяві про зарахування на екстернатну форму навчання</w:t>
      </w:r>
      <w:r>
        <w:rPr>
          <w:rFonts w:ascii="Times New Roman" w:hAnsi="Times New Roman"/>
          <w:color w:val="000000"/>
          <w:sz w:val="28"/>
          <w:szCs w:val="28"/>
          <w:bdr w:val="none" w:sz="0" w:space="0" w:color="auto" w:frame="1"/>
          <w:lang w:val="uk-UA" w:eastAsia="ru-RU"/>
        </w:rPr>
        <w:t xml:space="preserve">. </w:t>
      </w:r>
      <w:bookmarkStart w:id="48" w:name="n102"/>
      <w:bookmarkEnd w:id="48"/>
    </w:p>
    <w:p w:rsidR="00E23FF2" w:rsidRPr="00C47A2C"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r w:rsidRPr="00C47A2C">
        <w:rPr>
          <w:rFonts w:ascii="Times New Roman" w:hAnsi="Times New Roman"/>
          <w:color w:val="000000"/>
          <w:sz w:val="28"/>
          <w:szCs w:val="28"/>
          <w:bdr w:val="none" w:sz="0" w:space="0" w:color="auto" w:frame="1"/>
          <w:lang w:val="uk-UA" w:eastAsia="ru-RU"/>
        </w:rPr>
        <w:t>Заявники, які не мають свідоцтва про базову загальну середню освіту та зараховані на екстернатну форму навчання до 11 класу, мають право одночасно пройти атестацію екстерном за курс базової та повної загальної середньої освіти.</w:t>
      </w:r>
    </w:p>
    <w:p w:rsidR="00E23FF2"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49" w:name="n101"/>
      <w:bookmarkStart w:id="50" w:name="n48"/>
      <w:bookmarkEnd w:id="49"/>
      <w:bookmarkEnd w:id="50"/>
      <w:r w:rsidRPr="00C47A2C">
        <w:rPr>
          <w:rFonts w:ascii="Times New Roman" w:hAnsi="Times New Roman"/>
          <w:color w:val="000000"/>
          <w:sz w:val="28"/>
          <w:szCs w:val="28"/>
          <w:bdr w:val="none" w:sz="0" w:space="0" w:color="auto" w:frame="1"/>
          <w:lang w:val="uk-UA" w:eastAsia="ru-RU"/>
        </w:rPr>
        <w:t>Результати річного оцінювання з навчальних предметів визначаються посадовою особою уповноваженого загальноосвітнього навчального закладу відповідно до декларації та зазначаються в додатку до документа про загальну середню освіту як «атестований». Результати річного оцінювання з української мови та історії України визначаються відповідно до результатів державної підсумкової атестації з цих предметів та зазначаються у додатку до документа про загальну середню освіту. Середній бал документа про освіту розраховується як середній бал результатів державної підсумкової атестації.</w:t>
      </w:r>
    </w:p>
    <w:p w:rsidR="00E23FF2" w:rsidRPr="005449FC" w:rsidRDefault="00E23FF2" w:rsidP="005449FC">
      <w:pPr>
        <w:pStyle w:val="rvps2"/>
        <w:shd w:val="clear" w:color="auto" w:fill="FFFFFF"/>
        <w:spacing w:before="0" w:beforeAutospacing="0" w:after="150" w:afterAutospacing="0"/>
        <w:ind w:firstLine="450"/>
        <w:jc w:val="both"/>
        <w:rPr>
          <w:color w:val="FF0000"/>
          <w:sz w:val="28"/>
          <w:szCs w:val="28"/>
          <w:bdr w:val="none" w:sz="0" w:space="0" w:color="auto" w:frame="1"/>
          <w:lang w:val="uk-UA"/>
        </w:rPr>
      </w:pPr>
      <w:r w:rsidRPr="005449FC">
        <w:rPr>
          <w:color w:val="FF0000"/>
          <w:sz w:val="28"/>
          <w:szCs w:val="28"/>
          <w:bdr w:val="none" w:sz="0" w:space="0" w:color="auto" w:frame="1"/>
          <w:lang w:val="uk-UA"/>
        </w:rPr>
        <w:t>Відповідно до наказу МОН України від 19.05.2016 № 537 «Про порядок проходження атестації для визнання здобутих кваліфікацій, результатів навчання та періодів навчання в системі вищої освіти, здобутих на тимчасово окупованій території України після 20 лютого 2014 року» зарахування заявників на екстернатну форму навчання до визначеного органом управління освіти закладу загальної середньої освіти здійснюється згідно з наказом та за:</w:t>
      </w:r>
      <w:bookmarkStart w:id="51" w:name="n92"/>
      <w:bookmarkEnd w:id="51"/>
      <w:r w:rsidRPr="005449FC">
        <w:rPr>
          <w:color w:val="FF0000"/>
          <w:sz w:val="28"/>
          <w:szCs w:val="28"/>
          <w:bdr w:val="none" w:sz="0" w:space="0" w:color="auto" w:frame="1"/>
          <w:lang w:val="uk-UA"/>
        </w:rPr>
        <w:t xml:space="preserve"> заявою (для повнолітніх Заявників); заявою батьків (одного з батьків) або інших законних представників (для неповнолітніх Заявників); заявою неповнолітньої особи, яка виїхала з неконтрольованої території у супроводі родичів або будь-яких інших повнолітніх осіб, які не є її законними представниками.</w:t>
      </w:r>
    </w:p>
    <w:p w:rsidR="00E23FF2" w:rsidRPr="00C47A2C"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52" w:name="n122"/>
      <w:bookmarkStart w:id="53" w:name="n49"/>
      <w:bookmarkStart w:id="54" w:name="n51"/>
      <w:bookmarkEnd w:id="52"/>
      <w:bookmarkEnd w:id="53"/>
      <w:bookmarkEnd w:id="54"/>
      <w:r w:rsidRPr="00C47A2C">
        <w:rPr>
          <w:rFonts w:ascii="Times New Roman" w:hAnsi="Times New Roman"/>
          <w:color w:val="000000"/>
          <w:sz w:val="28"/>
          <w:szCs w:val="28"/>
          <w:bdr w:val="none" w:sz="0" w:space="0" w:color="auto" w:frame="1"/>
          <w:lang w:val="uk-UA" w:eastAsia="ru-RU"/>
        </w:rPr>
        <w:t>4. Після успішного проходження річного оцінювання та державної підсумкової атестації уповноважений загальноосвітній навчальний заклад замовляє протягом одного робочого дня Заявникові відповідний документ про базову або повну загальну середню освіту та після отримання від відповідного органу управління о</w:t>
      </w:r>
      <w:r>
        <w:rPr>
          <w:rFonts w:ascii="Times New Roman" w:hAnsi="Times New Roman"/>
          <w:color w:val="000000"/>
          <w:sz w:val="28"/>
          <w:szCs w:val="28"/>
          <w:bdr w:val="none" w:sz="0" w:space="0" w:color="auto" w:frame="1"/>
          <w:lang w:val="uk-UA" w:eastAsia="ru-RU"/>
        </w:rPr>
        <w:t xml:space="preserve">світою видає його відповідно до </w:t>
      </w:r>
      <w:hyperlink r:id="rId10" w:tgtFrame="_blank" w:history="1">
        <w:r w:rsidRPr="00B53345">
          <w:rPr>
            <w:rFonts w:ascii="Times New Roman" w:hAnsi="Times New Roman"/>
            <w:sz w:val="28"/>
            <w:szCs w:val="28"/>
            <w:bdr w:val="none" w:sz="0" w:space="0" w:color="auto" w:frame="1"/>
            <w:lang w:val="uk-UA" w:eastAsia="ru-RU"/>
          </w:rPr>
          <w:t>Порядку замовлення документів про освіту державного зразка, видачі та обліку їх карток</w:t>
        </w:r>
      </w:hyperlink>
      <w:r w:rsidRPr="00B53345">
        <w:rPr>
          <w:rFonts w:ascii="Times New Roman" w:hAnsi="Times New Roman"/>
          <w:sz w:val="28"/>
          <w:szCs w:val="28"/>
          <w:bdr w:val="none" w:sz="0" w:space="0" w:color="auto" w:frame="1"/>
          <w:lang w:val="uk-UA" w:eastAsia="ru-RU"/>
        </w:rPr>
        <w:t xml:space="preserve">, </w:t>
      </w:r>
      <w:r w:rsidRPr="00C47A2C">
        <w:rPr>
          <w:rFonts w:ascii="Times New Roman" w:hAnsi="Times New Roman"/>
          <w:color w:val="000000"/>
          <w:sz w:val="28"/>
          <w:szCs w:val="28"/>
          <w:bdr w:val="none" w:sz="0" w:space="0" w:color="auto" w:frame="1"/>
          <w:lang w:val="uk-UA" w:eastAsia="ru-RU"/>
        </w:rPr>
        <w:t>затвердженого наказом Міністерства освіти і науки України 10 грудня 2003 року № 811, зареєстрованого в Міністерстві юстиції України 16 лютого 2004 року за № 201/8800.</w:t>
      </w:r>
    </w:p>
    <w:p w:rsidR="00E23FF2" w:rsidRPr="00C47A2C"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55" w:name="n52"/>
      <w:bookmarkEnd w:id="55"/>
      <w:r w:rsidRPr="00C47A2C">
        <w:rPr>
          <w:rFonts w:ascii="Times New Roman" w:hAnsi="Times New Roman"/>
          <w:color w:val="000000"/>
          <w:sz w:val="28"/>
          <w:szCs w:val="28"/>
          <w:bdr w:val="none" w:sz="0" w:space="0" w:color="auto" w:frame="1"/>
          <w:lang w:val="uk-UA" w:eastAsia="ru-RU"/>
        </w:rPr>
        <w:t>Довідка уповноваженого загальноосвітнього навчального закладу в довільній формі про успішне проходження річного оцінювання та державної підсумкової атестації є підставою для допуску Заявника до вступних випробувань та зарахування до тих вищих і професійно-технічних навчальних закладів, на базі яких створено відповідний Центр. Довідка дійсна впродовж трьох місяців і повинна бути замінена на документ про загальну середню освіту та додаток до нього.</w:t>
      </w:r>
    </w:p>
    <w:p w:rsidR="00E23FF2" w:rsidRDefault="00E23FF2" w:rsidP="00004FA2">
      <w:pPr>
        <w:spacing w:after="0" w:line="240" w:lineRule="auto"/>
        <w:ind w:left="450" w:right="450"/>
        <w:jc w:val="center"/>
        <w:textAlignment w:val="baseline"/>
        <w:rPr>
          <w:rFonts w:ascii="Times New Roman" w:hAnsi="Times New Roman"/>
          <w:b/>
          <w:bCs/>
          <w:color w:val="000000"/>
          <w:sz w:val="28"/>
          <w:szCs w:val="28"/>
          <w:bdr w:val="none" w:sz="0" w:space="0" w:color="auto" w:frame="1"/>
          <w:lang w:val="uk-UA" w:eastAsia="ru-RU"/>
        </w:rPr>
      </w:pPr>
      <w:bookmarkStart w:id="56" w:name="n126"/>
      <w:bookmarkStart w:id="57" w:name="n53"/>
      <w:bookmarkEnd w:id="38"/>
      <w:bookmarkEnd w:id="56"/>
      <w:bookmarkEnd w:id="57"/>
    </w:p>
    <w:p w:rsidR="00E23FF2" w:rsidRDefault="00E23FF2" w:rsidP="00004FA2">
      <w:pPr>
        <w:spacing w:after="0" w:line="240" w:lineRule="auto"/>
        <w:ind w:left="450" w:right="450"/>
        <w:jc w:val="center"/>
        <w:textAlignment w:val="baseline"/>
        <w:rPr>
          <w:rFonts w:ascii="Times New Roman" w:hAnsi="Times New Roman"/>
          <w:b/>
          <w:bCs/>
          <w:color w:val="000000"/>
          <w:sz w:val="28"/>
          <w:szCs w:val="28"/>
          <w:bdr w:val="none" w:sz="0" w:space="0" w:color="auto" w:frame="1"/>
          <w:lang w:val="uk-UA" w:eastAsia="ru-RU"/>
        </w:rPr>
      </w:pPr>
      <w:bookmarkStart w:id="58" w:name="_Hlk42766968"/>
      <w:r w:rsidRPr="00C47A2C">
        <w:rPr>
          <w:rFonts w:ascii="Times New Roman" w:hAnsi="Times New Roman"/>
          <w:b/>
          <w:bCs/>
          <w:color w:val="000000"/>
          <w:sz w:val="28"/>
          <w:szCs w:val="28"/>
          <w:bdr w:val="none" w:sz="0" w:space="0" w:color="auto" w:frame="1"/>
          <w:lang w:val="uk-UA" w:eastAsia="ru-RU"/>
        </w:rPr>
        <w:t>ІV. Прийом для здобуття вищої освіти на основі повної загальної середньої освіти</w:t>
      </w:r>
    </w:p>
    <w:p w:rsidR="00E23FF2" w:rsidRPr="00C47A2C" w:rsidRDefault="00E23FF2" w:rsidP="00004FA2">
      <w:pPr>
        <w:spacing w:after="0" w:line="240" w:lineRule="auto"/>
        <w:ind w:left="450" w:right="450"/>
        <w:jc w:val="center"/>
        <w:textAlignment w:val="baseline"/>
        <w:rPr>
          <w:rFonts w:ascii="Times New Roman" w:hAnsi="Times New Roman"/>
          <w:color w:val="000000"/>
          <w:sz w:val="28"/>
          <w:szCs w:val="28"/>
          <w:bdr w:val="none" w:sz="0" w:space="0" w:color="auto" w:frame="1"/>
          <w:lang w:val="uk-UA" w:eastAsia="ru-RU"/>
        </w:rPr>
      </w:pPr>
    </w:p>
    <w:p w:rsidR="00E23FF2" w:rsidRPr="00C47A2C"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59" w:name="n54"/>
      <w:bookmarkEnd w:id="59"/>
      <w:r w:rsidRPr="00C47A2C">
        <w:rPr>
          <w:rFonts w:ascii="Times New Roman" w:hAnsi="Times New Roman"/>
          <w:color w:val="000000"/>
          <w:sz w:val="28"/>
          <w:szCs w:val="28"/>
          <w:bdr w:val="none" w:sz="0" w:space="0" w:color="auto" w:frame="1"/>
          <w:lang w:val="uk-UA" w:eastAsia="ru-RU"/>
        </w:rPr>
        <w:t xml:space="preserve">1. Заявник має право вступати </w:t>
      </w:r>
      <w:r>
        <w:rPr>
          <w:rFonts w:ascii="Times New Roman" w:hAnsi="Times New Roman"/>
          <w:color w:val="000000"/>
          <w:sz w:val="28"/>
          <w:szCs w:val="28"/>
          <w:bdr w:val="none" w:sz="0" w:space="0" w:color="auto" w:frame="1"/>
          <w:lang w:val="uk-UA" w:eastAsia="ru-RU"/>
        </w:rPr>
        <w:t xml:space="preserve">до ХДУ </w:t>
      </w:r>
      <w:r w:rsidRPr="00C47A2C">
        <w:rPr>
          <w:rFonts w:ascii="Times New Roman" w:hAnsi="Times New Roman"/>
          <w:color w:val="000000"/>
          <w:sz w:val="28"/>
          <w:szCs w:val="28"/>
          <w:bdr w:val="none" w:sz="0" w:space="0" w:color="auto" w:frame="1"/>
          <w:lang w:val="uk-UA" w:eastAsia="ru-RU"/>
        </w:rPr>
        <w:t>для здобуття освітнього ступеня бакалавра (магістра та спеціаліста медичного, фармацевтичного та ветеринарного спрямування) на основі повної загальної середньої освіти та освітньо-кваліфікаційного рівня молодшого спеціаліста на основі повно</w:t>
      </w:r>
      <w:r>
        <w:rPr>
          <w:rFonts w:ascii="Times New Roman" w:hAnsi="Times New Roman"/>
          <w:color w:val="000000"/>
          <w:sz w:val="28"/>
          <w:szCs w:val="28"/>
          <w:bdr w:val="none" w:sz="0" w:space="0" w:color="auto" w:frame="1"/>
          <w:lang w:val="uk-UA" w:eastAsia="ru-RU"/>
        </w:rPr>
        <w:t>ї загальної середньої освіти</w:t>
      </w:r>
      <w:r w:rsidRPr="00C47A2C">
        <w:rPr>
          <w:rFonts w:ascii="Times New Roman" w:hAnsi="Times New Roman"/>
          <w:color w:val="000000"/>
          <w:sz w:val="28"/>
          <w:szCs w:val="28"/>
          <w:bdr w:val="none" w:sz="0" w:space="0" w:color="auto" w:frame="1"/>
          <w:lang w:val="uk-UA" w:eastAsia="ru-RU"/>
        </w:rPr>
        <w:t>.</w:t>
      </w:r>
    </w:p>
    <w:p w:rsidR="00E23FF2" w:rsidRPr="00C47A2C"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60" w:name="n55"/>
      <w:bookmarkEnd w:id="60"/>
      <w:r w:rsidRPr="00C47A2C">
        <w:rPr>
          <w:rFonts w:ascii="Times New Roman" w:hAnsi="Times New Roman"/>
          <w:color w:val="000000"/>
          <w:sz w:val="28"/>
          <w:szCs w:val="28"/>
          <w:bdr w:val="none" w:sz="0" w:space="0" w:color="auto" w:frame="1"/>
          <w:lang w:val="uk-UA" w:eastAsia="ru-RU"/>
        </w:rPr>
        <w:t>Заявник має право вступати для здобуття вищої освіти за денною формою навчання на місця, що фінансуют</w:t>
      </w:r>
      <w:r>
        <w:rPr>
          <w:rFonts w:ascii="Times New Roman" w:hAnsi="Times New Roman"/>
          <w:color w:val="000000"/>
          <w:sz w:val="28"/>
          <w:szCs w:val="28"/>
          <w:bdr w:val="none" w:sz="0" w:space="0" w:color="auto" w:frame="1"/>
          <w:lang w:val="uk-UA" w:eastAsia="ru-RU"/>
        </w:rPr>
        <w:t>ься за кошти державного бюджету</w:t>
      </w:r>
      <w:r w:rsidRPr="00C47A2C">
        <w:rPr>
          <w:rFonts w:ascii="Times New Roman" w:hAnsi="Times New Roman"/>
          <w:color w:val="000000"/>
          <w:sz w:val="28"/>
          <w:szCs w:val="28"/>
          <w:bdr w:val="none" w:sz="0" w:space="0" w:color="auto" w:frame="1"/>
          <w:lang w:val="uk-UA" w:eastAsia="ru-RU"/>
        </w:rPr>
        <w:t xml:space="preserve"> у межах квот, визначених центральним органом виконавчої влади у сфері освіти і науки.</w:t>
      </w:r>
    </w:p>
    <w:p w:rsidR="00E23FF2"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61" w:name="n56"/>
      <w:bookmarkEnd w:id="61"/>
      <w:r w:rsidRPr="00C47A2C">
        <w:rPr>
          <w:rFonts w:ascii="Times New Roman" w:hAnsi="Times New Roman"/>
          <w:color w:val="000000"/>
          <w:sz w:val="28"/>
          <w:szCs w:val="28"/>
          <w:bdr w:val="none" w:sz="0" w:space="0" w:color="auto" w:frame="1"/>
          <w:lang w:val="uk-UA" w:eastAsia="ru-RU"/>
        </w:rPr>
        <w:t xml:space="preserve">2. Правила прийому Заявників до </w:t>
      </w:r>
      <w:r>
        <w:rPr>
          <w:rFonts w:ascii="Times New Roman" w:hAnsi="Times New Roman"/>
          <w:color w:val="000000"/>
          <w:sz w:val="28"/>
          <w:szCs w:val="28"/>
          <w:bdr w:val="none" w:sz="0" w:space="0" w:color="auto" w:frame="1"/>
          <w:lang w:val="uk-UA" w:eastAsia="ru-RU"/>
        </w:rPr>
        <w:t xml:space="preserve">ХДУ розробляються відповідно до </w:t>
      </w:r>
      <w:r w:rsidRPr="00A83798">
        <w:rPr>
          <w:rFonts w:ascii="Times New Roman" w:hAnsi="Times New Roman"/>
          <w:sz w:val="28"/>
          <w:szCs w:val="28"/>
          <w:bdr w:val="none" w:sz="0" w:space="0" w:color="auto" w:frame="1"/>
          <w:lang w:val="uk-UA" w:eastAsia="ru-RU"/>
        </w:rPr>
        <w:t>Умов прийому на навчання до закладів вищої освіти України в у поточному році.</w:t>
      </w:r>
      <w:r>
        <w:rPr>
          <w:rFonts w:ascii="Times New Roman" w:hAnsi="Times New Roman"/>
          <w:color w:val="000099"/>
          <w:sz w:val="28"/>
          <w:szCs w:val="28"/>
          <w:u w:val="single"/>
          <w:bdr w:val="none" w:sz="0" w:space="0" w:color="auto" w:frame="1"/>
          <w:lang w:val="uk-UA" w:eastAsia="ru-RU"/>
        </w:rPr>
        <w:t xml:space="preserve"> </w:t>
      </w:r>
    </w:p>
    <w:p w:rsidR="00E23FF2" w:rsidRPr="00C47A2C"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62" w:name="n57"/>
      <w:bookmarkEnd w:id="62"/>
      <w:r w:rsidRPr="00C47A2C">
        <w:rPr>
          <w:rFonts w:ascii="Times New Roman" w:hAnsi="Times New Roman"/>
          <w:color w:val="000000"/>
          <w:sz w:val="28"/>
          <w:szCs w:val="28"/>
          <w:bdr w:val="none" w:sz="0" w:space="0" w:color="auto" w:frame="1"/>
          <w:lang w:val="uk-UA" w:eastAsia="ru-RU"/>
        </w:rPr>
        <w:t>3. Особливості подання документів Заявником:</w:t>
      </w:r>
    </w:p>
    <w:p w:rsidR="00E23FF2" w:rsidRPr="00C47A2C"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63" w:name="n58"/>
      <w:bookmarkEnd w:id="63"/>
      <w:r w:rsidRPr="00C47A2C">
        <w:rPr>
          <w:rFonts w:ascii="Times New Roman" w:hAnsi="Times New Roman"/>
          <w:color w:val="000000"/>
          <w:sz w:val="28"/>
          <w:szCs w:val="28"/>
          <w:bdr w:val="none" w:sz="0" w:space="0" w:color="auto" w:frame="1"/>
          <w:lang w:val="uk-UA" w:eastAsia="ru-RU"/>
        </w:rPr>
        <w:t>документи подаються особисто в письмовій формі;</w:t>
      </w:r>
    </w:p>
    <w:p w:rsidR="00E23FF2"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64" w:name="n105"/>
      <w:bookmarkEnd w:id="64"/>
      <w:r>
        <w:rPr>
          <w:rFonts w:ascii="Times New Roman" w:hAnsi="Times New Roman"/>
          <w:color w:val="000000"/>
          <w:sz w:val="28"/>
          <w:szCs w:val="28"/>
          <w:bdr w:val="none" w:sz="0" w:space="0" w:color="auto" w:frame="1"/>
          <w:lang w:val="uk-UA" w:eastAsia="ru-RU"/>
        </w:rPr>
        <w:t>з</w:t>
      </w:r>
      <w:r w:rsidRPr="00C47A2C">
        <w:rPr>
          <w:rFonts w:ascii="Times New Roman" w:hAnsi="Times New Roman"/>
          <w:color w:val="000000"/>
          <w:sz w:val="28"/>
          <w:szCs w:val="28"/>
          <w:bdr w:val="none" w:sz="0" w:space="0" w:color="auto" w:frame="1"/>
          <w:lang w:val="uk-UA" w:eastAsia="ru-RU"/>
        </w:rPr>
        <w:t xml:space="preserve">а бажанням подається сертифікат зовнішнього незалежного оцінювання </w:t>
      </w:r>
      <w:r>
        <w:rPr>
          <w:rFonts w:ascii="Times New Roman" w:hAnsi="Times New Roman"/>
          <w:color w:val="000000"/>
          <w:sz w:val="28"/>
          <w:szCs w:val="28"/>
          <w:bdr w:val="none" w:sz="0" w:space="0" w:color="auto" w:frame="1"/>
          <w:lang w:val="uk-UA" w:eastAsia="ru-RU"/>
        </w:rPr>
        <w:t xml:space="preserve">за роки, що визначені Умовами прийому на навчання у поточному році. </w:t>
      </w:r>
    </w:p>
    <w:p w:rsidR="00E23FF2"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p>
    <w:p w:rsidR="00E23FF2" w:rsidRPr="00C47A2C"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65" w:name="n106"/>
      <w:bookmarkEnd w:id="65"/>
      <w:r w:rsidRPr="00C47A2C">
        <w:rPr>
          <w:rFonts w:ascii="Times New Roman" w:hAnsi="Times New Roman"/>
          <w:color w:val="000000"/>
          <w:sz w:val="28"/>
          <w:szCs w:val="28"/>
          <w:bdr w:val="none" w:sz="0" w:space="0" w:color="auto" w:frame="1"/>
          <w:lang w:val="uk-UA" w:eastAsia="ru-RU"/>
        </w:rPr>
        <w:t>довідка про взяття на облік внутрішньо переміщеної особи (крім осіб, які закінчили навчальний заклад в рік вступу);</w:t>
      </w:r>
    </w:p>
    <w:p w:rsidR="00E23FF2" w:rsidRPr="00C47A2C"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66" w:name="n104"/>
      <w:bookmarkStart w:id="67" w:name="n59"/>
      <w:bookmarkEnd w:id="66"/>
      <w:bookmarkEnd w:id="67"/>
      <w:r w:rsidRPr="00C47A2C">
        <w:rPr>
          <w:rFonts w:ascii="Times New Roman" w:hAnsi="Times New Roman"/>
          <w:color w:val="000000"/>
          <w:sz w:val="28"/>
          <w:szCs w:val="28"/>
          <w:bdr w:val="none" w:sz="0" w:space="0" w:color="auto" w:frame="1"/>
          <w:lang w:val="uk-UA" w:eastAsia="ru-RU"/>
        </w:rPr>
        <w:t>документ, що посвідчує особу.</w:t>
      </w:r>
    </w:p>
    <w:p w:rsidR="00E23FF2" w:rsidRPr="00C47A2C"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68" w:name="n109"/>
      <w:bookmarkEnd w:id="68"/>
      <w:r w:rsidRPr="00C47A2C">
        <w:rPr>
          <w:rFonts w:ascii="Times New Roman" w:hAnsi="Times New Roman"/>
          <w:color w:val="000000"/>
          <w:sz w:val="28"/>
          <w:szCs w:val="28"/>
          <w:bdr w:val="none" w:sz="0" w:space="0" w:color="auto" w:frame="1"/>
          <w:lang w:val="uk-UA" w:eastAsia="ru-RU"/>
        </w:rPr>
        <w:t>У разі відсутності в документі, що посвідчує особу, відмітки про реєстрацію місця проживання на тимчасово окупованій території України, підтвердження факту проживання здійснюється на пі</w:t>
      </w:r>
      <w:r>
        <w:rPr>
          <w:rFonts w:ascii="Times New Roman" w:hAnsi="Times New Roman"/>
          <w:color w:val="000000"/>
          <w:sz w:val="28"/>
          <w:szCs w:val="28"/>
          <w:bdr w:val="none" w:sz="0" w:space="0" w:color="auto" w:frame="1"/>
          <w:lang w:val="uk-UA" w:eastAsia="ru-RU"/>
        </w:rPr>
        <w:t xml:space="preserve">дставі документів, визначених в </w:t>
      </w:r>
      <w:hyperlink r:id="rId11" w:anchor="n256" w:tgtFrame="_blank" w:history="1">
        <w:r w:rsidRPr="00A83798">
          <w:rPr>
            <w:rFonts w:ascii="Times New Roman" w:hAnsi="Times New Roman"/>
            <w:sz w:val="28"/>
            <w:szCs w:val="28"/>
            <w:bdr w:val="none" w:sz="0" w:space="0" w:color="auto" w:frame="1"/>
            <w:lang w:val="uk-UA" w:eastAsia="ru-RU"/>
          </w:rPr>
          <w:t>абзаці третьому</w:t>
        </w:r>
      </w:hyperlink>
      <w:r>
        <w:rPr>
          <w:rFonts w:ascii="Times New Roman" w:hAnsi="Times New Roman"/>
          <w:sz w:val="28"/>
          <w:szCs w:val="28"/>
          <w:bdr w:val="none" w:sz="0" w:space="0" w:color="auto" w:frame="1"/>
          <w:lang w:val="uk-UA" w:eastAsia="ru-RU"/>
        </w:rPr>
        <w:t xml:space="preserve"> </w:t>
      </w:r>
      <w:r w:rsidRPr="00A83798">
        <w:rPr>
          <w:rFonts w:ascii="Times New Roman" w:hAnsi="Times New Roman"/>
          <w:sz w:val="28"/>
          <w:szCs w:val="28"/>
          <w:bdr w:val="none" w:sz="0" w:space="0" w:color="auto" w:frame="1"/>
          <w:lang w:val="uk-UA" w:eastAsia="ru-RU"/>
        </w:rPr>
        <w:t>ч</w:t>
      </w:r>
      <w:r w:rsidRPr="00C47A2C">
        <w:rPr>
          <w:rFonts w:ascii="Times New Roman" w:hAnsi="Times New Roman"/>
          <w:color w:val="000000"/>
          <w:sz w:val="28"/>
          <w:szCs w:val="28"/>
          <w:bdr w:val="none" w:sz="0" w:space="0" w:color="auto" w:frame="1"/>
          <w:lang w:val="uk-UA" w:eastAsia="ru-RU"/>
        </w:rPr>
        <w:t>астини сьомої статті 4 Закону України "Про забезпечення прав і свобод внутрішньо переміщених осіб";</w:t>
      </w:r>
    </w:p>
    <w:p w:rsidR="00E23FF2" w:rsidRPr="00C47A2C"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69" w:name="n108"/>
      <w:bookmarkStart w:id="70" w:name="n60"/>
      <w:bookmarkEnd w:id="69"/>
      <w:bookmarkEnd w:id="70"/>
      <w:r w:rsidRPr="00C47A2C">
        <w:rPr>
          <w:rFonts w:ascii="Times New Roman" w:hAnsi="Times New Roman"/>
          <w:color w:val="000000"/>
          <w:sz w:val="28"/>
          <w:szCs w:val="28"/>
          <w:bdr w:val="none" w:sz="0" w:space="0" w:color="auto" w:frame="1"/>
          <w:lang w:val="uk-UA" w:eastAsia="ru-RU"/>
        </w:rPr>
        <w:t>чотири фотокартки розміром 3 х 4 см;</w:t>
      </w:r>
    </w:p>
    <w:p w:rsidR="00E23FF2" w:rsidRPr="00C47A2C"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71" w:name="n61"/>
      <w:bookmarkEnd w:id="71"/>
      <w:r w:rsidRPr="00C47A2C">
        <w:rPr>
          <w:rFonts w:ascii="Times New Roman" w:hAnsi="Times New Roman"/>
          <w:color w:val="000000"/>
          <w:sz w:val="28"/>
          <w:szCs w:val="28"/>
          <w:bdr w:val="none" w:sz="0" w:space="0" w:color="auto" w:frame="1"/>
          <w:lang w:val="uk-UA" w:eastAsia="ru-RU"/>
        </w:rPr>
        <w:t>за відсутності документа про освіту державного зразка та додатка до нього Заявник подає довідку уповноваженого загальноосвітнього навчального закладу про успішне проходження річного оцінювання та державної підсумкової атестації, яка є підставою для участі в конкурсі без подання сертифікатів зовнішнього незалежного оцінювання.</w:t>
      </w:r>
    </w:p>
    <w:p w:rsidR="00E23FF2"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72" w:name="n62"/>
      <w:bookmarkStart w:id="73" w:name="n63"/>
      <w:bookmarkEnd w:id="72"/>
      <w:bookmarkEnd w:id="73"/>
      <w:r w:rsidRPr="00C47A2C">
        <w:rPr>
          <w:rFonts w:ascii="Times New Roman" w:hAnsi="Times New Roman"/>
          <w:color w:val="000000"/>
          <w:sz w:val="28"/>
          <w:szCs w:val="28"/>
          <w:bdr w:val="none" w:sz="0" w:space="0" w:color="auto" w:frame="1"/>
          <w:lang w:val="uk-UA" w:eastAsia="ru-RU"/>
        </w:rPr>
        <w:t xml:space="preserve">4. Документи від Заявника для вступу для здобуття вищої освіти за кошти державного бюджету приймаються </w:t>
      </w:r>
      <w:r>
        <w:rPr>
          <w:rFonts w:ascii="Times New Roman" w:hAnsi="Times New Roman"/>
          <w:color w:val="000000"/>
          <w:sz w:val="28"/>
          <w:szCs w:val="28"/>
          <w:bdr w:val="none" w:sz="0" w:space="0" w:color="auto" w:frame="1"/>
          <w:lang w:val="uk-UA" w:eastAsia="ru-RU"/>
        </w:rPr>
        <w:t xml:space="preserve">у терміни, визначені Умовами прийому на навчання у поточному році. </w:t>
      </w:r>
    </w:p>
    <w:p w:rsidR="00E23FF2" w:rsidRPr="00C47A2C"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74" w:name="n64"/>
      <w:bookmarkEnd w:id="74"/>
      <w:r w:rsidRPr="00C47A2C">
        <w:rPr>
          <w:rFonts w:ascii="Times New Roman" w:hAnsi="Times New Roman"/>
          <w:color w:val="000000"/>
          <w:sz w:val="28"/>
          <w:szCs w:val="28"/>
          <w:bdr w:val="none" w:sz="0" w:space="0" w:color="auto" w:frame="1"/>
          <w:lang w:val="uk-UA" w:eastAsia="ru-RU"/>
        </w:rPr>
        <w:t>5. Конкурсний бал Заявника визначається як сума середнього бала документа про повну загальну середню освіту (або довідки) та сертифікатів зовнішнього незалежного оцінювання (за бажанням) або вступного(их) іспиту (іспитів) з предмета(ів), визначеного(их) Правилами прийому. Для вступу на спеціальності, для яких передбачено проведення творчого конкурсу, замість вступного іспиту проводиться відповідний творчий конкурс. Якщо для певної конкурсної пропозиції передбачено складання творчого заліку, особа допускається до конкурсного відбору в разі успішного складання творчого заліку, який проводиться перед іншими вступними випробуваннями. Строки проведення творчого заліку для абітурієнтів Освітн</w:t>
      </w:r>
      <w:r>
        <w:rPr>
          <w:rFonts w:ascii="Times New Roman" w:hAnsi="Times New Roman"/>
          <w:color w:val="000000"/>
          <w:sz w:val="28"/>
          <w:szCs w:val="28"/>
          <w:bdr w:val="none" w:sz="0" w:space="0" w:color="auto" w:frame="1"/>
          <w:lang w:val="uk-UA" w:eastAsia="ru-RU"/>
        </w:rPr>
        <w:t>ього</w:t>
      </w:r>
      <w:r w:rsidRPr="00C47A2C">
        <w:rPr>
          <w:rFonts w:ascii="Times New Roman" w:hAnsi="Times New Roman"/>
          <w:color w:val="000000"/>
          <w:sz w:val="28"/>
          <w:szCs w:val="28"/>
          <w:bdr w:val="none" w:sz="0" w:space="0" w:color="auto" w:frame="1"/>
          <w:lang w:val="uk-UA" w:eastAsia="ru-RU"/>
        </w:rPr>
        <w:t xml:space="preserve"> центр</w:t>
      </w:r>
      <w:r>
        <w:rPr>
          <w:rFonts w:ascii="Times New Roman" w:hAnsi="Times New Roman"/>
          <w:color w:val="000000"/>
          <w:sz w:val="28"/>
          <w:szCs w:val="28"/>
          <w:bdr w:val="none" w:sz="0" w:space="0" w:color="auto" w:frame="1"/>
          <w:lang w:val="uk-UA" w:eastAsia="ru-RU"/>
        </w:rPr>
        <w:t>у</w:t>
      </w:r>
      <w:r w:rsidRPr="00C47A2C">
        <w:rPr>
          <w:rFonts w:ascii="Times New Roman" w:hAnsi="Times New Roman"/>
          <w:color w:val="000000"/>
          <w:sz w:val="28"/>
          <w:szCs w:val="28"/>
          <w:bdr w:val="none" w:sz="0" w:space="0" w:color="auto" w:frame="1"/>
          <w:lang w:val="uk-UA" w:eastAsia="ru-RU"/>
        </w:rPr>
        <w:t xml:space="preserve"> визначаються Правилами прийому </w:t>
      </w:r>
      <w:r>
        <w:rPr>
          <w:rFonts w:ascii="Times New Roman" w:hAnsi="Times New Roman"/>
          <w:color w:val="000000"/>
          <w:sz w:val="28"/>
          <w:szCs w:val="28"/>
          <w:bdr w:val="none" w:sz="0" w:space="0" w:color="auto" w:frame="1"/>
          <w:lang w:val="uk-UA" w:eastAsia="ru-RU"/>
        </w:rPr>
        <w:t xml:space="preserve"> на навчання до ХДУ </w:t>
      </w:r>
      <w:r w:rsidRPr="00C47A2C">
        <w:rPr>
          <w:rFonts w:ascii="Times New Roman" w:hAnsi="Times New Roman"/>
          <w:color w:val="000000"/>
          <w:sz w:val="28"/>
          <w:szCs w:val="28"/>
          <w:bdr w:val="none" w:sz="0" w:space="0" w:color="auto" w:frame="1"/>
          <w:lang w:val="uk-UA" w:eastAsia="ru-RU"/>
        </w:rPr>
        <w:t>у межах визначених термінів роботи Освітн</w:t>
      </w:r>
      <w:r>
        <w:rPr>
          <w:rFonts w:ascii="Times New Roman" w:hAnsi="Times New Roman"/>
          <w:color w:val="000000"/>
          <w:sz w:val="28"/>
          <w:szCs w:val="28"/>
          <w:bdr w:val="none" w:sz="0" w:space="0" w:color="auto" w:frame="1"/>
          <w:lang w:val="uk-UA" w:eastAsia="ru-RU"/>
        </w:rPr>
        <w:t>ього</w:t>
      </w:r>
      <w:r w:rsidRPr="00C47A2C">
        <w:rPr>
          <w:rFonts w:ascii="Times New Roman" w:hAnsi="Times New Roman"/>
          <w:color w:val="000000"/>
          <w:sz w:val="28"/>
          <w:szCs w:val="28"/>
          <w:bdr w:val="none" w:sz="0" w:space="0" w:color="auto" w:frame="1"/>
          <w:lang w:val="uk-UA" w:eastAsia="ru-RU"/>
        </w:rPr>
        <w:t xml:space="preserve"> центр</w:t>
      </w:r>
      <w:r>
        <w:rPr>
          <w:rFonts w:ascii="Times New Roman" w:hAnsi="Times New Roman"/>
          <w:color w:val="000000"/>
          <w:sz w:val="28"/>
          <w:szCs w:val="28"/>
          <w:bdr w:val="none" w:sz="0" w:space="0" w:color="auto" w:frame="1"/>
          <w:lang w:val="uk-UA" w:eastAsia="ru-RU"/>
        </w:rPr>
        <w:t>у</w:t>
      </w:r>
      <w:r w:rsidRPr="00C47A2C">
        <w:rPr>
          <w:rFonts w:ascii="Times New Roman" w:hAnsi="Times New Roman"/>
          <w:color w:val="000000"/>
          <w:sz w:val="28"/>
          <w:szCs w:val="28"/>
          <w:bdr w:val="none" w:sz="0" w:space="0" w:color="auto" w:frame="1"/>
          <w:lang w:val="uk-UA" w:eastAsia="ru-RU"/>
        </w:rPr>
        <w:t>.</w:t>
      </w:r>
    </w:p>
    <w:p w:rsidR="00E23FF2" w:rsidRPr="00C47A2C"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75" w:name="n130"/>
      <w:bookmarkEnd w:id="75"/>
      <w:r w:rsidRPr="00C47A2C">
        <w:rPr>
          <w:rFonts w:ascii="Times New Roman" w:hAnsi="Times New Roman"/>
          <w:color w:val="000000"/>
          <w:sz w:val="28"/>
          <w:szCs w:val="28"/>
          <w:bdr w:val="none" w:sz="0" w:space="0" w:color="auto" w:frame="1"/>
          <w:lang w:val="uk-UA" w:eastAsia="ru-RU"/>
        </w:rPr>
        <w:t>Оцінки річного оцінювання з української мови та історії України можуть використовуватись як оцінки вступних іспитів.</w:t>
      </w:r>
    </w:p>
    <w:p w:rsidR="00E23FF2" w:rsidRPr="00C47A2C"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76" w:name="n111"/>
      <w:bookmarkStart w:id="77" w:name="n65"/>
      <w:bookmarkEnd w:id="76"/>
      <w:bookmarkEnd w:id="77"/>
      <w:r w:rsidRPr="00C47A2C">
        <w:rPr>
          <w:rFonts w:ascii="Times New Roman" w:hAnsi="Times New Roman"/>
          <w:color w:val="000000"/>
          <w:sz w:val="28"/>
          <w:szCs w:val="28"/>
          <w:bdr w:val="none" w:sz="0" w:space="0" w:color="auto" w:frame="1"/>
          <w:lang w:val="uk-UA" w:eastAsia="ru-RU"/>
        </w:rPr>
        <w:t>6. Зарахування Заявників на основі повної загальної середньої освіти на місця державного замовлення відбувається в межах установлених квот за конкурсом відповідно до конкурсного бала</w:t>
      </w:r>
      <w:r>
        <w:rPr>
          <w:rFonts w:ascii="Times New Roman" w:hAnsi="Times New Roman"/>
          <w:color w:val="000000"/>
          <w:sz w:val="28"/>
          <w:szCs w:val="28"/>
          <w:bdr w:val="none" w:sz="0" w:space="0" w:color="auto" w:frame="1"/>
          <w:lang w:val="uk-UA" w:eastAsia="ru-RU"/>
        </w:rPr>
        <w:t xml:space="preserve"> Заявника у строки, встановлені </w:t>
      </w:r>
      <w:hyperlink r:id="rId12" w:anchor="n15" w:tgtFrame="_blank" w:history="1">
        <w:r w:rsidRPr="00A83798">
          <w:rPr>
            <w:rFonts w:ascii="Times New Roman" w:hAnsi="Times New Roman"/>
            <w:sz w:val="28"/>
            <w:szCs w:val="28"/>
            <w:bdr w:val="none" w:sz="0" w:space="0" w:color="auto" w:frame="1"/>
            <w:lang w:val="uk-UA" w:eastAsia="ru-RU"/>
          </w:rPr>
          <w:t>Умовами прийому</w:t>
        </w:r>
      </w:hyperlink>
      <w:r>
        <w:rPr>
          <w:rFonts w:ascii="Times New Roman" w:hAnsi="Times New Roman"/>
          <w:sz w:val="28"/>
          <w:szCs w:val="28"/>
          <w:bdr w:val="none" w:sz="0" w:space="0" w:color="auto" w:frame="1"/>
          <w:lang w:val="uk-UA" w:eastAsia="ru-RU"/>
        </w:rPr>
        <w:t xml:space="preserve"> поточного року</w:t>
      </w:r>
      <w:r w:rsidRPr="00C47A2C">
        <w:rPr>
          <w:rFonts w:ascii="Times New Roman" w:hAnsi="Times New Roman"/>
          <w:color w:val="000000"/>
          <w:sz w:val="28"/>
          <w:szCs w:val="28"/>
          <w:bdr w:val="none" w:sz="0" w:space="0" w:color="auto" w:frame="1"/>
          <w:lang w:val="uk-UA" w:eastAsia="ru-RU"/>
        </w:rPr>
        <w:t>.</w:t>
      </w:r>
    </w:p>
    <w:p w:rsidR="00E23FF2" w:rsidRPr="00C47A2C"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78" w:name="n112"/>
      <w:bookmarkStart w:id="79" w:name="n67"/>
      <w:bookmarkStart w:id="80" w:name="n68"/>
      <w:bookmarkEnd w:id="78"/>
      <w:bookmarkEnd w:id="79"/>
      <w:bookmarkEnd w:id="80"/>
      <w:r w:rsidRPr="00C47A2C">
        <w:rPr>
          <w:rFonts w:ascii="Times New Roman" w:hAnsi="Times New Roman"/>
          <w:color w:val="000000"/>
          <w:sz w:val="28"/>
          <w:szCs w:val="28"/>
          <w:bdr w:val="none" w:sz="0" w:space="0" w:color="auto" w:frame="1"/>
          <w:lang w:val="uk-UA" w:eastAsia="ru-RU"/>
        </w:rPr>
        <w:t xml:space="preserve">7. </w:t>
      </w:r>
      <w:r>
        <w:rPr>
          <w:rFonts w:ascii="Times New Roman" w:hAnsi="Times New Roman"/>
          <w:color w:val="000000"/>
          <w:sz w:val="28"/>
          <w:szCs w:val="28"/>
          <w:bdr w:val="none" w:sz="0" w:space="0" w:color="auto" w:frame="1"/>
          <w:lang w:val="uk-UA" w:eastAsia="ru-RU"/>
        </w:rPr>
        <w:t>ХДУ формує</w:t>
      </w:r>
      <w:r w:rsidRPr="00C47A2C">
        <w:rPr>
          <w:rFonts w:ascii="Times New Roman" w:hAnsi="Times New Roman"/>
          <w:color w:val="000000"/>
          <w:sz w:val="28"/>
          <w:szCs w:val="28"/>
          <w:bdr w:val="none" w:sz="0" w:space="0" w:color="auto" w:frame="1"/>
          <w:lang w:val="uk-UA" w:eastAsia="ru-RU"/>
        </w:rPr>
        <w:t xml:space="preserve"> список рекомендованих до зарахування Заявників у межах установлених квот до закінчення прийому документів від осіб, які вступають за результатами зовнішнього незалежного оцінювання.</w:t>
      </w:r>
    </w:p>
    <w:p w:rsidR="00E23FF2"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81" w:name="n115"/>
      <w:bookmarkEnd w:id="81"/>
      <w:r w:rsidRPr="00C47A2C">
        <w:rPr>
          <w:rFonts w:ascii="Times New Roman" w:hAnsi="Times New Roman"/>
          <w:color w:val="000000"/>
          <w:sz w:val="28"/>
          <w:szCs w:val="28"/>
          <w:bdr w:val="none" w:sz="0" w:space="0" w:color="auto" w:frame="1"/>
          <w:lang w:val="uk-UA" w:eastAsia="ru-RU"/>
        </w:rPr>
        <w:t>У рейтингових списках, списках рекомендованих до зарахування та в наказах про зарахування прізвища вступників шифрують</w:t>
      </w:r>
      <w:r>
        <w:rPr>
          <w:rFonts w:ascii="Times New Roman" w:hAnsi="Times New Roman"/>
          <w:color w:val="000000"/>
          <w:sz w:val="28"/>
          <w:szCs w:val="28"/>
          <w:bdr w:val="none" w:sz="0" w:space="0" w:color="auto" w:frame="1"/>
          <w:lang w:val="uk-UA" w:eastAsia="ru-RU"/>
        </w:rPr>
        <w:t xml:space="preserve">. </w:t>
      </w:r>
      <w:bookmarkStart w:id="82" w:name="n114"/>
      <w:bookmarkEnd w:id="82"/>
    </w:p>
    <w:p w:rsidR="00E23FF2"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83" w:name="n116"/>
      <w:bookmarkEnd w:id="83"/>
      <w:r w:rsidRPr="00C47A2C">
        <w:rPr>
          <w:rFonts w:ascii="Times New Roman" w:hAnsi="Times New Roman"/>
          <w:color w:val="000000"/>
          <w:sz w:val="28"/>
          <w:szCs w:val="28"/>
          <w:bdr w:val="none" w:sz="0" w:space="0" w:color="auto" w:frame="1"/>
          <w:lang w:val="uk-UA" w:eastAsia="ru-RU"/>
        </w:rPr>
        <w:t>8. Зарахування Заявників здійснюється</w:t>
      </w:r>
      <w:r>
        <w:rPr>
          <w:rFonts w:ascii="Times New Roman" w:hAnsi="Times New Roman"/>
          <w:color w:val="000000"/>
          <w:sz w:val="28"/>
          <w:szCs w:val="28"/>
          <w:bdr w:val="none" w:sz="0" w:space="0" w:color="auto" w:frame="1"/>
          <w:lang w:val="uk-UA" w:eastAsia="ru-RU"/>
        </w:rPr>
        <w:t xml:space="preserve"> у терміни, визначені Правилами прийому до ХДУ у поточному році.</w:t>
      </w:r>
    </w:p>
    <w:p w:rsidR="00E23FF2" w:rsidRDefault="00E23FF2" w:rsidP="00004FA2">
      <w:pPr>
        <w:spacing w:after="0" w:line="240" w:lineRule="auto"/>
        <w:ind w:firstLine="450"/>
        <w:jc w:val="both"/>
        <w:textAlignment w:val="baseline"/>
        <w:rPr>
          <w:rFonts w:ascii="Times New Roman" w:hAnsi="Times New Roman"/>
          <w:sz w:val="28"/>
          <w:szCs w:val="28"/>
          <w:bdr w:val="none" w:sz="0" w:space="0" w:color="auto" w:frame="1"/>
          <w:lang w:val="uk-UA" w:eastAsia="ru-RU"/>
        </w:rPr>
      </w:pPr>
      <w:bookmarkStart w:id="84" w:name="n69"/>
      <w:bookmarkEnd w:id="84"/>
      <w:r w:rsidRPr="00C47A2C">
        <w:rPr>
          <w:rFonts w:ascii="Times New Roman" w:hAnsi="Times New Roman"/>
          <w:color w:val="000000"/>
          <w:sz w:val="28"/>
          <w:szCs w:val="28"/>
          <w:bdr w:val="none" w:sz="0" w:space="0" w:color="auto" w:frame="1"/>
          <w:lang w:val="uk-UA" w:eastAsia="ru-RU"/>
        </w:rPr>
        <w:t>9. Після прийняття приймальною комісією</w:t>
      </w:r>
      <w:r>
        <w:rPr>
          <w:rFonts w:ascii="Times New Roman" w:hAnsi="Times New Roman"/>
          <w:color w:val="000000"/>
          <w:sz w:val="28"/>
          <w:szCs w:val="28"/>
          <w:bdr w:val="none" w:sz="0" w:space="0" w:color="auto" w:frame="1"/>
          <w:lang w:val="uk-UA" w:eastAsia="ru-RU"/>
        </w:rPr>
        <w:t xml:space="preserve"> ХДУ</w:t>
      </w:r>
      <w:r w:rsidRPr="00C47A2C">
        <w:rPr>
          <w:rFonts w:ascii="Times New Roman" w:hAnsi="Times New Roman"/>
          <w:color w:val="000000"/>
          <w:sz w:val="28"/>
          <w:szCs w:val="28"/>
          <w:bdr w:val="none" w:sz="0" w:space="0" w:color="auto" w:frame="1"/>
          <w:lang w:val="uk-UA" w:eastAsia="ru-RU"/>
        </w:rPr>
        <w:t xml:space="preserve"> рішення про рекомендування до зарахування Заявники зобов'язані виконати вимоги для зарахування на місця державного замовлення, </w:t>
      </w:r>
      <w:r>
        <w:rPr>
          <w:rFonts w:ascii="Times New Roman" w:hAnsi="Times New Roman"/>
          <w:sz w:val="28"/>
          <w:szCs w:val="28"/>
          <w:bdr w:val="none" w:sz="0" w:space="0" w:color="auto" w:frame="1"/>
          <w:lang w:val="uk-UA" w:eastAsia="ru-RU"/>
        </w:rPr>
        <w:t xml:space="preserve">передбачені </w:t>
      </w:r>
      <w:hyperlink r:id="rId13" w:anchor="n17" w:tgtFrame="_blank" w:history="1">
        <w:r w:rsidRPr="00FA5283">
          <w:rPr>
            <w:rFonts w:ascii="Times New Roman" w:hAnsi="Times New Roman"/>
            <w:sz w:val="28"/>
            <w:szCs w:val="28"/>
            <w:bdr w:val="none" w:sz="0" w:space="0" w:color="auto" w:frame="1"/>
            <w:lang w:val="uk-UA" w:eastAsia="ru-RU"/>
          </w:rPr>
          <w:t>Умовами прийому</w:t>
        </w:r>
      </w:hyperlink>
      <w:r>
        <w:rPr>
          <w:rFonts w:ascii="Times New Roman" w:hAnsi="Times New Roman"/>
          <w:sz w:val="28"/>
          <w:szCs w:val="28"/>
          <w:bdr w:val="none" w:sz="0" w:space="0" w:color="auto" w:frame="1"/>
          <w:lang w:val="uk-UA" w:eastAsia="ru-RU"/>
        </w:rPr>
        <w:t xml:space="preserve"> у поточному році.</w:t>
      </w:r>
    </w:p>
    <w:p w:rsidR="00E23FF2"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85" w:name="n70"/>
      <w:bookmarkEnd w:id="85"/>
      <w:r w:rsidRPr="00C47A2C">
        <w:rPr>
          <w:rFonts w:ascii="Times New Roman" w:hAnsi="Times New Roman"/>
          <w:color w:val="000000"/>
          <w:sz w:val="28"/>
          <w:szCs w:val="28"/>
          <w:bdr w:val="none" w:sz="0" w:space="0" w:color="auto" w:frame="1"/>
          <w:lang w:val="uk-UA" w:eastAsia="ru-RU"/>
        </w:rPr>
        <w:t xml:space="preserve">Оригінали документів (крім сертифікатів зовнішнього незалежного оцінювання), які </w:t>
      </w:r>
      <w:r>
        <w:rPr>
          <w:rFonts w:ascii="Times New Roman" w:hAnsi="Times New Roman"/>
          <w:sz w:val="28"/>
          <w:szCs w:val="28"/>
          <w:bdr w:val="none" w:sz="0" w:space="0" w:color="auto" w:frame="1"/>
          <w:lang w:val="uk-UA" w:eastAsia="ru-RU"/>
        </w:rPr>
        <w:t xml:space="preserve">передбачені </w:t>
      </w:r>
      <w:hyperlink r:id="rId14" w:anchor="n17" w:tgtFrame="_blank" w:history="1">
        <w:r w:rsidRPr="00FA5283">
          <w:rPr>
            <w:rFonts w:ascii="Times New Roman" w:hAnsi="Times New Roman"/>
            <w:sz w:val="28"/>
            <w:szCs w:val="28"/>
            <w:bdr w:val="none" w:sz="0" w:space="0" w:color="auto" w:frame="1"/>
            <w:lang w:val="uk-UA" w:eastAsia="ru-RU"/>
          </w:rPr>
          <w:t>Умовами прийому</w:t>
        </w:r>
      </w:hyperlink>
      <w:r w:rsidRPr="00FA5283">
        <w:rPr>
          <w:rFonts w:ascii="Times New Roman" w:hAnsi="Times New Roman"/>
          <w:sz w:val="28"/>
          <w:szCs w:val="28"/>
          <w:bdr w:val="none" w:sz="0" w:space="0" w:color="auto" w:frame="1"/>
          <w:lang w:val="uk-UA" w:eastAsia="ru-RU"/>
        </w:rPr>
        <w:t xml:space="preserve">, </w:t>
      </w:r>
      <w:r w:rsidRPr="00C47A2C">
        <w:rPr>
          <w:rFonts w:ascii="Times New Roman" w:hAnsi="Times New Roman"/>
          <w:color w:val="000000"/>
          <w:sz w:val="28"/>
          <w:szCs w:val="28"/>
          <w:bdr w:val="none" w:sz="0" w:space="0" w:color="auto" w:frame="1"/>
          <w:lang w:val="uk-UA" w:eastAsia="ru-RU"/>
        </w:rPr>
        <w:t xml:space="preserve">обов’язково мають бути подані до приймальної комісії </w:t>
      </w:r>
      <w:r>
        <w:rPr>
          <w:rFonts w:ascii="Times New Roman" w:hAnsi="Times New Roman"/>
          <w:color w:val="000000"/>
          <w:sz w:val="28"/>
          <w:szCs w:val="28"/>
          <w:bdr w:val="none" w:sz="0" w:space="0" w:color="auto" w:frame="1"/>
          <w:lang w:val="uk-UA" w:eastAsia="ru-RU"/>
        </w:rPr>
        <w:t xml:space="preserve">ХДУ </w:t>
      </w:r>
      <w:r w:rsidRPr="00C47A2C">
        <w:rPr>
          <w:rFonts w:ascii="Times New Roman" w:hAnsi="Times New Roman"/>
          <w:color w:val="000000"/>
          <w:sz w:val="28"/>
          <w:szCs w:val="28"/>
          <w:bdr w:val="none" w:sz="0" w:space="0" w:color="auto" w:frame="1"/>
          <w:lang w:val="uk-UA" w:eastAsia="ru-RU"/>
        </w:rPr>
        <w:t>впродовж трьох місяців після початку навчання. У разі неподання цих документів у встановлений строк Заявник відраховується з</w:t>
      </w:r>
      <w:r>
        <w:rPr>
          <w:rFonts w:ascii="Times New Roman" w:hAnsi="Times New Roman"/>
          <w:color w:val="000000"/>
          <w:sz w:val="28"/>
          <w:szCs w:val="28"/>
          <w:bdr w:val="none" w:sz="0" w:space="0" w:color="auto" w:frame="1"/>
          <w:lang w:val="uk-UA" w:eastAsia="ru-RU"/>
        </w:rPr>
        <w:t xml:space="preserve"> ХДУ</w:t>
      </w:r>
      <w:r w:rsidRPr="00C47A2C">
        <w:rPr>
          <w:rFonts w:ascii="Times New Roman" w:hAnsi="Times New Roman"/>
          <w:color w:val="000000"/>
          <w:sz w:val="28"/>
          <w:szCs w:val="28"/>
          <w:bdr w:val="none" w:sz="0" w:space="0" w:color="auto" w:frame="1"/>
          <w:lang w:val="uk-UA" w:eastAsia="ru-RU"/>
        </w:rPr>
        <w:t>.</w:t>
      </w:r>
    </w:p>
    <w:p w:rsidR="00E23FF2"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p>
    <w:bookmarkEnd w:id="58"/>
    <w:p w:rsidR="00E23FF2" w:rsidRDefault="00E23FF2" w:rsidP="000E17F3">
      <w:pPr>
        <w:spacing w:after="0" w:line="240" w:lineRule="auto"/>
        <w:jc w:val="center"/>
        <w:textAlignment w:val="baseline"/>
        <w:rPr>
          <w:rFonts w:ascii="Times New Roman" w:hAnsi="Times New Roman"/>
          <w:b/>
          <w:sz w:val="28"/>
          <w:szCs w:val="28"/>
          <w:lang w:val="uk-UA"/>
        </w:rPr>
      </w:pPr>
      <w:r w:rsidRPr="00C47A2C">
        <w:rPr>
          <w:rFonts w:ascii="Times New Roman" w:hAnsi="Times New Roman"/>
          <w:b/>
          <w:bCs/>
          <w:color w:val="000000"/>
          <w:sz w:val="28"/>
          <w:szCs w:val="28"/>
          <w:bdr w:val="none" w:sz="0" w:space="0" w:color="auto" w:frame="1"/>
          <w:lang w:val="uk-UA" w:eastAsia="ru-RU"/>
        </w:rPr>
        <w:t>V.</w:t>
      </w:r>
      <w:r>
        <w:rPr>
          <w:rFonts w:ascii="Times New Roman" w:hAnsi="Times New Roman"/>
          <w:b/>
          <w:bCs/>
          <w:color w:val="000000"/>
          <w:sz w:val="28"/>
          <w:szCs w:val="28"/>
          <w:bdr w:val="none" w:sz="0" w:space="0" w:color="auto" w:frame="1"/>
          <w:lang w:val="uk-UA" w:eastAsia="ru-RU"/>
        </w:rPr>
        <w:t xml:space="preserve"> </w:t>
      </w:r>
      <w:r w:rsidRPr="00777D24">
        <w:rPr>
          <w:rFonts w:ascii="Times New Roman" w:hAnsi="Times New Roman"/>
          <w:b/>
          <w:sz w:val="28"/>
          <w:szCs w:val="28"/>
          <w:lang w:val="uk-UA"/>
        </w:rPr>
        <w:t>Прикінцеві</w:t>
      </w:r>
      <w:r>
        <w:rPr>
          <w:rFonts w:ascii="Times New Roman" w:hAnsi="Times New Roman"/>
          <w:b/>
          <w:smallCaps/>
          <w:sz w:val="28"/>
          <w:szCs w:val="28"/>
          <w:lang w:val="uk-UA"/>
        </w:rPr>
        <w:t xml:space="preserve"> </w:t>
      </w:r>
      <w:r w:rsidRPr="00777D24">
        <w:rPr>
          <w:rFonts w:ascii="Times New Roman" w:hAnsi="Times New Roman"/>
          <w:b/>
          <w:sz w:val="28"/>
          <w:szCs w:val="28"/>
          <w:lang w:val="uk-UA"/>
        </w:rPr>
        <w:t>положення</w:t>
      </w:r>
    </w:p>
    <w:p w:rsidR="00E23FF2" w:rsidRDefault="00E23FF2" w:rsidP="000E17F3">
      <w:pPr>
        <w:spacing w:after="0" w:line="240" w:lineRule="auto"/>
        <w:jc w:val="center"/>
        <w:textAlignment w:val="baseline"/>
        <w:rPr>
          <w:rFonts w:ascii="Times New Roman" w:hAnsi="Times New Roman"/>
          <w:b/>
          <w:sz w:val="28"/>
          <w:szCs w:val="28"/>
          <w:lang w:val="uk-UA"/>
        </w:rPr>
      </w:pPr>
    </w:p>
    <w:p w:rsidR="00E23FF2" w:rsidRPr="00A53CFA" w:rsidRDefault="00E23FF2" w:rsidP="00A53CFA">
      <w:pPr>
        <w:spacing w:after="0" w:line="240" w:lineRule="auto"/>
        <w:ind w:left="426"/>
        <w:jc w:val="both"/>
        <w:textAlignment w:val="baseline"/>
        <w:rPr>
          <w:rFonts w:ascii="Times New Roman" w:hAnsi="Times New Roman"/>
          <w:sz w:val="28"/>
          <w:szCs w:val="28"/>
          <w:lang w:val="uk-UA"/>
        </w:rPr>
      </w:pPr>
      <w:r>
        <w:rPr>
          <w:rFonts w:ascii="Times New Roman" w:hAnsi="Times New Roman"/>
          <w:sz w:val="28"/>
          <w:szCs w:val="28"/>
          <w:lang w:val="uk-UA"/>
        </w:rPr>
        <w:t>1. Зміни та доповнення до Положення можуть вноситься наказом університету на підставі рішення вченої ради. У такій же послідовності Положення скасовується.</w:t>
      </w:r>
    </w:p>
    <w:p w:rsidR="00E23FF2" w:rsidRDefault="00E23FF2" w:rsidP="00A53CFA">
      <w:pPr>
        <w:spacing w:after="0" w:line="240" w:lineRule="auto"/>
        <w:jc w:val="both"/>
        <w:textAlignment w:val="baseline"/>
        <w:rPr>
          <w:rFonts w:ascii="Times New Roman" w:hAnsi="Times New Roman"/>
          <w:b/>
          <w:sz w:val="28"/>
          <w:szCs w:val="28"/>
          <w:lang w:val="uk-UA"/>
        </w:rPr>
      </w:pPr>
    </w:p>
    <w:p w:rsidR="00E23FF2" w:rsidRDefault="00E23FF2" w:rsidP="00777D24">
      <w:pPr>
        <w:spacing w:after="0" w:line="240" w:lineRule="auto"/>
        <w:textAlignment w:val="baseline"/>
        <w:rPr>
          <w:rFonts w:ascii="Times New Roman" w:hAnsi="Times New Roman"/>
          <w:color w:val="000000"/>
          <w:sz w:val="28"/>
          <w:szCs w:val="28"/>
          <w:bdr w:val="none" w:sz="0" w:space="0" w:color="auto" w:frame="1"/>
          <w:lang w:val="uk-UA" w:eastAsia="ru-RU"/>
        </w:rPr>
      </w:pPr>
    </w:p>
    <w:p w:rsidR="00E23FF2" w:rsidRDefault="00E23FF2" w:rsidP="008B75AF">
      <w:pPr>
        <w:spacing w:after="0" w:line="240" w:lineRule="auto"/>
        <w:jc w:val="both"/>
        <w:textAlignment w:val="baseline"/>
        <w:rPr>
          <w:rFonts w:ascii="Times New Roman" w:hAnsi="Times New Roman"/>
          <w:color w:val="000000"/>
          <w:sz w:val="28"/>
          <w:szCs w:val="28"/>
          <w:bdr w:val="none" w:sz="0" w:space="0" w:color="auto" w:frame="1"/>
          <w:lang w:val="uk-UA" w:eastAsia="ru-RU"/>
        </w:rPr>
      </w:pPr>
    </w:p>
    <w:p w:rsidR="00E23FF2" w:rsidRDefault="00E23FF2" w:rsidP="008B75AF">
      <w:pPr>
        <w:spacing w:after="0" w:line="240" w:lineRule="auto"/>
        <w:jc w:val="both"/>
        <w:textAlignment w:val="baseline"/>
        <w:rPr>
          <w:rFonts w:ascii="Times New Roman" w:hAnsi="Times New Roman"/>
          <w:color w:val="000000"/>
          <w:sz w:val="28"/>
          <w:szCs w:val="28"/>
          <w:bdr w:val="none" w:sz="0" w:space="0" w:color="auto" w:frame="1"/>
          <w:lang w:val="uk-UA" w:eastAsia="ru-RU"/>
        </w:rPr>
      </w:pPr>
      <w:r>
        <w:rPr>
          <w:rFonts w:ascii="Times New Roman" w:hAnsi="Times New Roman"/>
          <w:color w:val="000000"/>
          <w:sz w:val="28"/>
          <w:szCs w:val="28"/>
          <w:bdr w:val="none" w:sz="0" w:space="0" w:color="auto" w:frame="1"/>
          <w:lang w:val="uk-UA" w:eastAsia="ru-RU"/>
        </w:rPr>
        <w:t>Відповідальний секретар</w:t>
      </w:r>
    </w:p>
    <w:p w:rsidR="00E23FF2" w:rsidRDefault="00E23FF2" w:rsidP="008B75AF">
      <w:pPr>
        <w:spacing w:after="0" w:line="240" w:lineRule="auto"/>
        <w:jc w:val="both"/>
        <w:textAlignment w:val="baseline"/>
        <w:rPr>
          <w:rFonts w:ascii="Times New Roman" w:hAnsi="Times New Roman"/>
          <w:color w:val="000000"/>
          <w:sz w:val="28"/>
          <w:szCs w:val="28"/>
          <w:bdr w:val="none" w:sz="0" w:space="0" w:color="auto" w:frame="1"/>
          <w:lang w:val="uk-UA" w:eastAsia="ru-RU"/>
        </w:rPr>
      </w:pPr>
      <w:r>
        <w:rPr>
          <w:rFonts w:ascii="Times New Roman" w:hAnsi="Times New Roman"/>
          <w:color w:val="000000"/>
          <w:sz w:val="28"/>
          <w:szCs w:val="28"/>
          <w:bdr w:val="none" w:sz="0" w:space="0" w:color="auto" w:frame="1"/>
          <w:lang w:val="uk-UA" w:eastAsia="ru-RU"/>
        </w:rPr>
        <w:t>приймальної комісії, доцент</w:t>
      </w:r>
      <w:r>
        <w:rPr>
          <w:rFonts w:ascii="Times New Roman" w:hAnsi="Times New Roman"/>
          <w:color w:val="000000"/>
          <w:sz w:val="28"/>
          <w:szCs w:val="28"/>
          <w:bdr w:val="none" w:sz="0" w:space="0" w:color="auto" w:frame="1"/>
          <w:lang w:val="uk-UA" w:eastAsia="ru-RU"/>
        </w:rPr>
        <w:tab/>
      </w:r>
      <w:r>
        <w:rPr>
          <w:rFonts w:ascii="Times New Roman" w:hAnsi="Times New Roman"/>
          <w:color w:val="000000"/>
          <w:sz w:val="28"/>
          <w:szCs w:val="28"/>
          <w:bdr w:val="none" w:sz="0" w:space="0" w:color="auto" w:frame="1"/>
          <w:lang w:val="uk-UA" w:eastAsia="ru-RU"/>
        </w:rPr>
        <w:tab/>
      </w:r>
      <w:r>
        <w:rPr>
          <w:rFonts w:ascii="Times New Roman" w:hAnsi="Times New Roman"/>
          <w:color w:val="000000"/>
          <w:sz w:val="28"/>
          <w:szCs w:val="28"/>
          <w:bdr w:val="none" w:sz="0" w:space="0" w:color="auto" w:frame="1"/>
          <w:lang w:val="uk-UA" w:eastAsia="ru-RU"/>
        </w:rPr>
        <w:tab/>
      </w:r>
      <w:r>
        <w:rPr>
          <w:rFonts w:ascii="Times New Roman" w:hAnsi="Times New Roman"/>
          <w:color w:val="000000"/>
          <w:sz w:val="28"/>
          <w:szCs w:val="28"/>
          <w:bdr w:val="none" w:sz="0" w:space="0" w:color="auto" w:frame="1"/>
          <w:lang w:val="uk-UA" w:eastAsia="ru-RU"/>
        </w:rPr>
        <w:tab/>
      </w:r>
      <w:r>
        <w:rPr>
          <w:rFonts w:ascii="Times New Roman" w:hAnsi="Times New Roman"/>
          <w:color w:val="000000"/>
          <w:sz w:val="28"/>
          <w:szCs w:val="28"/>
          <w:bdr w:val="none" w:sz="0" w:space="0" w:color="auto" w:frame="1"/>
          <w:lang w:val="uk-UA" w:eastAsia="ru-RU"/>
        </w:rPr>
        <w:tab/>
        <w:t>Наталія ВОРОПАЙ</w:t>
      </w:r>
    </w:p>
    <w:p w:rsidR="00E23FF2" w:rsidRDefault="00E23FF2" w:rsidP="008B75AF">
      <w:pPr>
        <w:spacing w:after="0" w:line="240" w:lineRule="auto"/>
        <w:jc w:val="both"/>
        <w:textAlignment w:val="baseline"/>
        <w:rPr>
          <w:rFonts w:ascii="Times New Roman" w:hAnsi="Times New Roman"/>
          <w:color w:val="000000"/>
          <w:sz w:val="28"/>
          <w:szCs w:val="28"/>
          <w:bdr w:val="none" w:sz="0" w:space="0" w:color="auto" w:frame="1"/>
          <w:lang w:val="uk-UA" w:eastAsia="ru-RU"/>
        </w:rPr>
      </w:pPr>
    </w:p>
    <w:p w:rsidR="00E23FF2" w:rsidRDefault="00E23FF2" w:rsidP="008B75AF">
      <w:pPr>
        <w:spacing w:after="0" w:line="240" w:lineRule="auto"/>
        <w:jc w:val="both"/>
        <w:textAlignment w:val="baseline"/>
        <w:rPr>
          <w:rFonts w:ascii="Times New Roman" w:hAnsi="Times New Roman"/>
          <w:color w:val="000000"/>
          <w:sz w:val="28"/>
          <w:szCs w:val="28"/>
          <w:bdr w:val="none" w:sz="0" w:space="0" w:color="auto" w:frame="1"/>
          <w:lang w:val="uk-UA" w:eastAsia="ru-RU"/>
        </w:rPr>
      </w:pPr>
    </w:p>
    <w:p w:rsidR="00E23FF2" w:rsidRDefault="00E23FF2" w:rsidP="008B75AF">
      <w:pPr>
        <w:spacing w:after="0" w:line="240" w:lineRule="auto"/>
        <w:jc w:val="both"/>
        <w:textAlignment w:val="baseline"/>
        <w:rPr>
          <w:rFonts w:ascii="Times New Roman" w:hAnsi="Times New Roman"/>
          <w:color w:val="000000"/>
          <w:sz w:val="28"/>
          <w:szCs w:val="28"/>
          <w:bdr w:val="none" w:sz="0" w:space="0" w:color="auto" w:frame="1"/>
          <w:lang w:val="uk-UA" w:eastAsia="ru-RU"/>
        </w:rPr>
      </w:pPr>
    </w:p>
    <w:p w:rsidR="00E23FF2" w:rsidRDefault="00E23FF2" w:rsidP="008B75AF">
      <w:pPr>
        <w:spacing w:after="0" w:line="240" w:lineRule="auto"/>
        <w:jc w:val="both"/>
        <w:textAlignment w:val="baseline"/>
        <w:rPr>
          <w:rFonts w:ascii="Times New Roman" w:hAnsi="Times New Roman"/>
          <w:color w:val="000000"/>
          <w:sz w:val="28"/>
          <w:szCs w:val="28"/>
          <w:bdr w:val="none" w:sz="0" w:space="0" w:color="auto" w:frame="1"/>
          <w:lang w:val="uk-UA" w:eastAsia="ru-RU"/>
        </w:rPr>
      </w:pPr>
      <w:r>
        <w:rPr>
          <w:rFonts w:ascii="Times New Roman" w:hAnsi="Times New Roman"/>
          <w:color w:val="000000"/>
          <w:sz w:val="28"/>
          <w:szCs w:val="28"/>
          <w:bdr w:val="none" w:sz="0" w:space="0" w:color="auto" w:frame="1"/>
          <w:lang w:val="uk-UA" w:eastAsia="ru-RU"/>
        </w:rPr>
        <w:t>ПОГОДЖЕНО:</w:t>
      </w:r>
    </w:p>
    <w:p w:rsidR="00E23FF2" w:rsidRDefault="00E23FF2" w:rsidP="008B75AF">
      <w:pPr>
        <w:spacing w:after="0" w:line="240" w:lineRule="auto"/>
        <w:jc w:val="both"/>
        <w:textAlignment w:val="baseline"/>
        <w:rPr>
          <w:rFonts w:ascii="Times New Roman" w:hAnsi="Times New Roman"/>
          <w:color w:val="000000"/>
          <w:sz w:val="28"/>
          <w:szCs w:val="28"/>
          <w:bdr w:val="none" w:sz="0" w:space="0" w:color="auto" w:frame="1"/>
          <w:lang w:val="uk-UA" w:eastAsia="ru-RU"/>
        </w:rPr>
      </w:pPr>
      <w:r>
        <w:rPr>
          <w:rFonts w:ascii="Times New Roman" w:hAnsi="Times New Roman"/>
          <w:color w:val="000000"/>
          <w:sz w:val="28"/>
          <w:szCs w:val="28"/>
          <w:bdr w:val="none" w:sz="0" w:space="0" w:color="auto" w:frame="1"/>
          <w:lang w:val="uk-UA" w:eastAsia="ru-RU"/>
        </w:rPr>
        <w:t>Начальник юридичного відділу</w:t>
      </w:r>
    </w:p>
    <w:p w:rsidR="00E23FF2" w:rsidRDefault="00E23FF2" w:rsidP="008B75AF">
      <w:pPr>
        <w:spacing w:after="0" w:line="240" w:lineRule="auto"/>
        <w:jc w:val="both"/>
        <w:textAlignment w:val="baseline"/>
        <w:rPr>
          <w:rFonts w:ascii="Times New Roman" w:hAnsi="Times New Roman"/>
          <w:color w:val="000000"/>
          <w:sz w:val="28"/>
          <w:szCs w:val="28"/>
          <w:bdr w:val="none" w:sz="0" w:space="0" w:color="auto" w:frame="1"/>
          <w:lang w:val="uk-UA" w:eastAsia="ru-RU"/>
        </w:rPr>
      </w:pPr>
    </w:p>
    <w:p w:rsidR="00E23FF2" w:rsidRDefault="00E23FF2" w:rsidP="008B75AF">
      <w:pPr>
        <w:spacing w:after="0" w:line="240" w:lineRule="auto"/>
        <w:jc w:val="both"/>
        <w:textAlignment w:val="baseline"/>
        <w:rPr>
          <w:rFonts w:ascii="Times New Roman" w:hAnsi="Times New Roman"/>
          <w:color w:val="000000"/>
          <w:sz w:val="28"/>
          <w:szCs w:val="28"/>
          <w:bdr w:val="none" w:sz="0" w:space="0" w:color="auto" w:frame="1"/>
          <w:lang w:val="uk-UA" w:eastAsia="ru-RU"/>
        </w:rPr>
      </w:pPr>
      <w:r>
        <w:rPr>
          <w:rFonts w:ascii="Times New Roman" w:hAnsi="Times New Roman"/>
          <w:color w:val="000000"/>
          <w:sz w:val="28"/>
          <w:szCs w:val="28"/>
          <w:bdr w:val="none" w:sz="0" w:space="0" w:color="auto" w:frame="1"/>
          <w:lang w:val="uk-UA" w:eastAsia="ru-RU"/>
        </w:rPr>
        <w:t>________________ Ксенія ПАРАСОЧКІНА</w:t>
      </w:r>
    </w:p>
    <w:p w:rsidR="00E23FF2" w:rsidRDefault="00E23FF2">
      <w:pPr>
        <w:rPr>
          <w:rFonts w:ascii="Times New Roman" w:hAnsi="Times New Roman"/>
          <w:color w:val="000000"/>
          <w:sz w:val="28"/>
          <w:szCs w:val="28"/>
          <w:bdr w:val="none" w:sz="0" w:space="0" w:color="auto" w:frame="1"/>
          <w:lang w:val="uk-UA" w:eastAsia="ru-RU"/>
        </w:rPr>
      </w:pPr>
      <w:r>
        <w:rPr>
          <w:rFonts w:ascii="Times New Roman" w:hAnsi="Times New Roman"/>
          <w:color w:val="000000"/>
          <w:sz w:val="28"/>
          <w:szCs w:val="28"/>
          <w:bdr w:val="none" w:sz="0" w:space="0" w:color="auto" w:frame="1"/>
          <w:lang w:val="uk-UA" w:eastAsia="ru-RU"/>
        </w:rPr>
        <w:br w:type="page"/>
      </w:r>
    </w:p>
    <w:p w:rsidR="00E23FF2" w:rsidRDefault="00E23FF2">
      <w:pPr>
        <w:rPr>
          <w:rFonts w:ascii="Times New Roman" w:hAnsi="Times New Roman"/>
          <w:color w:val="000000"/>
          <w:sz w:val="28"/>
          <w:szCs w:val="28"/>
          <w:bdr w:val="none" w:sz="0" w:space="0" w:color="auto" w:frame="1"/>
          <w:lang w:val="uk-UA" w:eastAsia="ru-RU"/>
        </w:rPr>
      </w:pPr>
      <w:bookmarkStart w:id="86" w:name="_Hlk42770998"/>
    </w:p>
    <w:p w:rsidR="00E23FF2" w:rsidRDefault="00E23FF2" w:rsidP="00FA5283">
      <w:pPr>
        <w:spacing w:after="0" w:line="240" w:lineRule="auto"/>
        <w:ind w:firstLine="450"/>
        <w:jc w:val="right"/>
        <w:textAlignment w:val="baseline"/>
        <w:rPr>
          <w:rFonts w:ascii="Times New Roman" w:hAnsi="Times New Roman"/>
          <w:color w:val="000000"/>
          <w:sz w:val="28"/>
          <w:szCs w:val="28"/>
          <w:bdr w:val="none" w:sz="0" w:space="0" w:color="auto" w:frame="1"/>
          <w:lang w:val="uk-UA" w:eastAsia="ru-RU"/>
        </w:rPr>
      </w:pPr>
      <w:r>
        <w:rPr>
          <w:rFonts w:ascii="Times New Roman" w:hAnsi="Times New Roman"/>
          <w:color w:val="000000"/>
          <w:sz w:val="28"/>
          <w:szCs w:val="28"/>
          <w:bdr w:val="none" w:sz="0" w:space="0" w:color="auto" w:frame="1"/>
          <w:lang w:val="uk-UA" w:eastAsia="ru-RU"/>
        </w:rPr>
        <w:t>Додаток 1</w:t>
      </w:r>
    </w:p>
    <w:p w:rsidR="00E23FF2" w:rsidRDefault="00E23FF2" w:rsidP="00FA5283">
      <w:pPr>
        <w:widowControl w:val="0"/>
        <w:suppressAutoHyphens/>
        <w:spacing w:after="0" w:line="240" w:lineRule="auto"/>
        <w:ind w:left="4253"/>
        <w:rPr>
          <w:rFonts w:ascii="Times New Roman" w:hAnsi="Times New Roman"/>
          <w:sz w:val="24"/>
          <w:szCs w:val="24"/>
          <w:lang w:val="uk-UA"/>
        </w:rPr>
      </w:pPr>
    </w:p>
    <w:p w:rsidR="00E23FF2" w:rsidRDefault="00E23FF2" w:rsidP="00FA5283">
      <w:pPr>
        <w:widowControl w:val="0"/>
        <w:suppressAutoHyphens/>
        <w:spacing w:after="0" w:line="240" w:lineRule="auto"/>
        <w:ind w:left="4253"/>
        <w:rPr>
          <w:rFonts w:ascii="Times New Roman" w:hAnsi="Times New Roman"/>
          <w:sz w:val="24"/>
          <w:szCs w:val="24"/>
          <w:lang w:val="uk-UA"/>
        </w:rPr>
      </w:pPr>
    </w:p>
    <w:p w:rsidR="00E23FF2" w:rsidRDefault="00E23FF2" w:rsidP="00FA5283">
      <w:pPr>
        <w:widowControl w:val="0"/>
        <w:suppressAutoHyphens/>
        <w:spacing w:after="0" w:line="240" w:lineRule="auto"/>
        <w:ind w:left="4253"/>
        <w:rPr>
          <w:rFonts w:ascii="Times New Roman" w:hAnsi="Times New Roman"/>
          <w:sz w:val="24"/>
          <w:szCs w:val="24"/>
          <w:lang w:val="uk-UA"/>
        </w:rPr>
      </w:pPr>
    </w:p>
    <w:p w:rsidR="00E23FF2" w:rsidRPr="00555539" w:rsidRDefault="00E23FF2" w:rsidP="00FA5283">
      <w:pPr>
        <w:widowControl w:val="0"/>
        <w:suppressAutoHyphens/>
        <w:spacing w:after="0" w:line="240" w:lineRule="auto"/>
        <w:ind w:left="4253"/>
        <w:rPr>
          <w:rFonts w:ascii="Times New Roman" w:hAnsi="Times New Roman"/>
          <w:sz w:val="24"/>
          <w:szCs w:val="24"/>
          <w:lang w:val="uk-UA"/>
        </w:rPr>
      </w:pPr>
      <w:r w:rsidRPr="00555539">
        <w:rPr>
          <w:rFonts w:ascii="Times New Roman" w:hAnsi="Times New Roman"/>
          <w:sz w:val="24"/>
          <w:szCs w:val="24"/>
          <w:lang w:val="uk-UA"/>
        </w:rPr>
        <w:t>Додаток до Порядку прийому до ХДУ</w:t>
      </w:r>
    </w:p>
    <w:p w:rsidR="00E23FF2" w:rsidRPr="00555539" w:rsidRDefault="00E23FF2" w:rsidP="00FA5283">
      <w:pPr>
        <w:widowControl w:val="0"/>
        <w:suppressAutoHyphens/>
        <w:spacing w:after="0" w:line="240" w:lineRule="auto"/>
        <w:ind w:left="4253"/>
        <w:rPr>
          <w:rFonts w:ascii="Times New Roman" w:hAnsi="Times New Roman"/>
          <w:sz w:val="24"/>
          <w:szCs w:val="24"/>
          <w:lang w:val="uk-UA"/>
        </w:rPr>
      </w:pPr>
      <w:r w:rsidRPr="00555539">
        <w:rPr>
          <w:rFonts w:ascii="Times New Roman" w:hAnsi="Times New Roman"/>
          <w:sz w:val="24"/>
          <w:szCs w:val="24"/>
          <w:lang w:val="uk-UA"/>
        </w:rPr>
        <w:t>для здобуття вищої освіти особами, які проживають на тимчасово окупованій території України</w:t>
      </w:r>
    </w:p>
    <w:p w:rsidR="00E23FF2" w:rsidRDefault="00E23FF2" w:rsidP="00FA5283">
      <w:pPr>
        <w:widowControl w:val="0"/>
        <w:suppressAutoHyphens/>
        <w:spacing w:after="0" w:line="240" w:lineRule="auto"/>
        <w:ind w:left="4253"/>
        <w:rPr>
          <w:rFonts w:ascii="Times New Roman" w:hAnsi="Times New Roman"/>
          <w:sz w:val="24"/>
          <w:szCs w:val="24"/>
          <w:lang w:val="uk-UA"/>
        </w:rPr>
      </w:pPr>
    </w:p>
    <w:p w:rsidR="00E23FF2" w:rsidRPr="00555539" w:rsidRDefault="00E23FF2" w:rsidP="00FA5283">
      <w:pPr>
        <w:widowControl w:val="0"/>
        <w:suppressAutoHyphens/>
        <w:spacing w:after="0" w:line="240" w:lineRule="auto"/>
        <w:ind w:left="4253"/>
        <w:rPr>
          <w:rFonts w:ascii="Times New Roman" w:hAnsi="Times New Roman"/>
          <w:sz w:val="24"/>
          <w:szCs w:val="24"/>
          <w:lang w:val="uk-UA"/>
        </w:rPr>
      </w:pPr>
    </w:p>
    <w:p w:rsidR="00E23FF2" w:rsidRPr="00555539" w:rsidRDefault="00E23FF2" w:rsidP="00FA5283">
      <w:pPr>
        <w:widowControl w:val="0"/>
        <w:suppressAutoHyphens/>
        <w:spacing w:after="0" w:line="240" w:lineRule="auto"/>
        <w:ind w:left="4253"/>
        <w:rPr>
          <w:rFonts w:ascii="Times New Roman" w:hAnsi="Times New Roman"/>
          <w:sz w:val="24"/>
          <w:szCs w:val="24"/>
          <w:lang w:val="uk-UA"/>
        </w:rPr>
      </w:pPr>
    </w:p>
    <w:tbl>
      <w:tblPr>
        <w:tblpPr w:leftFromText="180" w:rightFromText="180" w:vertAnchor="text" w:horzAnchor="margin"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tblGrid>
      <w:tr w:rsidR="00E23FF2" w:rsidRPr="00004164" w:rsidTr="00FA5283">
        <w:trPr>
          <w:trHeight w:val="2323"/>
        </w:trPr>
        <w:tc>
          <w:tcPr>
            <w:tcW w:w="1980" w:type="dxa"/>
            <w:vAlign w:val="center"/>
          </w:tcPr>
          <w:p w:rsidR="00E23FF2" w:rsidRPr="00004164" w:rsidRDefault="00E23FF2" w:rsidP="00FA5283">
            <w:pPr>
              <w:spacing w:after="0" w:line="240" w:lineRule="auto"/>
              <w:jc w:val="center"/>
              <w:rPr>
                <w:rFonts w:ascii="Times New Roman" w:hAnsi="Times New Roman"/>
                <w:sz w:val="24"/>
                <w:szCs w:val="24"/>
                <w:lang w:val="uk-UA" w:eastAsia="ru-RU"/>
              </w:rPr>
            </w:pPr>
            <w:r w:rsidRPr="00004164">
              <w:rPr>
                <w:rFonts w:ascii="Times New Roman" w:hAnsi="Times New Roman"/>
                <w:sz w:val="24"/>
                <w:szCs w:val="24"/>
                <w:lang w:val="uk-UA" w:eastAsia="ru-RU"/>
              </w:rPr>
              <w:t>Місце для фотокартки</w:t>
            </w:r>
          </w:p>
        </w:tc>
      </w:tr>
    </w:tbl>
    <w:p w:rsidR="00E23FF2" w:rsidRPr="00555539" w:rsidRDefault="00E23FF2" w:rsidP="00FA5283">
      <w:pPr>
        <w:spacing w:before="480" w:after="0" w:line="240" w:lineRule="auto"/>
        <w:jc w:val="center"/>
        <w:rPr>
          <w:rFonts w:ascii="Times New Roman" w:hAnsi="Times New Roman"/>
          <w:b/>
          <w:sz w:val="24"/>
          <w:szCs w:val="24"/>
          <w:lang w:val="uk-UA"/>
        </w:rPr>
      </w:pPr>
    </w:p>
    <w:p w:rsidR="00E23FF2" w:rsidRPr="00555539" w:rsidRDefault="00E23FF2" w:rsidP="00FA5283">
      <w:pPr>
        <w:spacing w:before="480" w:after="0" w:line="240" w:lineRule="auto"/>
        <w:jc w:val="center"/>
        <w:rPr>
          <w:rFonts w:ascii="Times New Roman" w:hAnsi="Times New Roman"/>
          <w:b/>
          <w:sz w:val="24"/>
          <w:szCs w:val="24"/>
          <w:lang w:val="uk-UA"/>
        </w:rPr>
      </w:pPr>
    </w:p>
    <w:p w:rsidR="00E23FF2" w:rsidRPr="00555539" w:rsidRDefault="00E23FF2" w:rsidP="00FA5283">
      <w:pPr>
        <w:spacing w:before="480" w:after="0" w:line="240" w:lineRule="auto"/>
        <w:jc w:val="center"/>
        <w:rPr>
          <w:rFonts w:ascii="Times New Roman" w:hAnsi="Times New Roman"/>
          <w:b/>
          <w:sz w:val="24"/>
          <w:szCs w:val="24"/>
          <w:lang w:val="uk-UA"/>
        </w:rPr>
      </w:pPr>
    </w:p>
    <w:p w:rsidR="00E23FF2" w:rsidRPr="00555539" w:rsidRDefault="00E23FF2" w:rsidP="00FA5283">
      <w:pPr>
        <w:spacing w:before="480" w:after="0" w:line="240" w:lineRule="auto"/>
        <w:jc w:val="center"/>
        <w:rPr>
          <w:rFonts w:ascii="Times New Roman" w:hAnsi="Times New Roman"/>
          <w:b/>
          <w:sz w:val="24"/>
          <w:szCs w:val="24"/>
          <w:lang w:val="uk-UA"/>
        </w:rPr>
      </w:pPr>
    </w:p>
    <w:p w:rsidR="00E23FF2" w:rsidRPr="00555539" w:rsidRDefault="00E23FF2" w:rsidP="00FA5283">
      <w:pPr>
        <w:spacing w:after="0" w:line="240" w:lineRule="auto"/>
        <w:jc w:val="center"/>
        <w:rPr>
          <w:rFonts w:ascii="Times New Roman" w:hAnsi="Times New Roman"/>
          <w:b/>
          <w:sz w:val="24"/>
          <w:szCs w:val="24"/>
          <w:lang w:val="uk-UA"/>
        </w:rPr>
      </w:pPr>
      <w:r w:rsidRPr="00555539">
        <w:rPr>
          <w:rFonts w:ascii="Times New Roman" w:hAnsi="Times New Roman"/>
          <w:b/>
          <w:sz w:val="24"/>
          <w:szCs w:val="24"/>
          <w:lang w:val="uk-UA"/>
        </w:rPr>
        <w:t>ОСВІТНЯ ДЕКЛАРАЦІЯ</w:t>
      </w:r>
    </w:p>
    <w:p w:rsidR="00E23FF2" w:rsidRPr="00555539" w:rsidRDefault="00E23FF2" w:rsidP="00FA5283">
      <w:pPr>
        <w:spacing w:after="0" w:line="240" w:lineRule="auto"/>
        <w:jc w:val="center"/>
        <w:rPr>
          <w:rFonts w:ascii="Times New Roman" w:hAnsi="Times New Roman"/>
          <w:b/>
          <w:sz w:val="24"/>
          <w:szCs w:val="24"/>
          <w:lang w:val="uk-UA"/>
        </w:rPr>
      </w:pPr>
      <w:r w:rsidRPr="00555539">
        <w:rPr>
          <w:rFonts w:ascii="Times New Roman" w:eastAsia="SimSun" w:hAnsi="Times New Roman"/>
          <w:kern w:val="1"/>
          <w:sz w:val="24"/>
          <w:szCs w:val="24"/>
          <w:lang w:val="uk-UA" w:eastAsia="hi-IN" w:bidi="hi-IN"/>
        </w:rPr>
        <w:t>про завершення здобуття загальної середньої освіти на тимчасово окупованій території України</w:t>
      </w:r>
    </w:p>
    <w:p w:rsidR="00E23FF2" w:rsidRPr="00555539" w:rsidRDefault="00E23FF2" w:rsidP="00FA5283">
      <w:pPr>
        <w:tabs>
          <w:tab w:val="left" w:pos="709"/>
          <w:tab w:val="left" w:pos="3105"/>
        </w:tabs>
        <w:spacing w:after="0" w:line="240" w:lineRule="auto"/>
        <w:jc w:val="both"/>
        <w:rPr>
          <w:rFonts w:ascii="Times New Roman" w:hAnsi="Times New Roman"/>
          <w:bCs/>
          <w:sz w:val="24"/>
          <w:szCs w:val="24"/>
          <w:lang w:val="uk-UA"/>
        </w:rPr>
      </w:pPr>
      <w:r w:rsidRPr="00555539">
        <w:rPr>
          <w:rFonts w:ascii="Times New Roman" w:hAnsi="Times New Roman"/>
          <w:bCs/>
          <w:sz w:val="24"/>
          <w:szCs w:val="24"/>
          <w:lang w:val="uk-UA"/>
        </w:rPr>
        <w:tab/>
      </w:r>
    </w:p>
    <w:p w:rsidR="00E23FF2" w:rsidRPr="00555539" w:rsidRDefault="00E23FF2" w:rsidP="00FA5283">
      <w:pPr>
        <w:tabs>
          <w:tab w:val="left" w:pos="709"/>
          <w:tab w:val="left" w:pos="3105"/>
        </w:tabs>
        <w:spacing w:after="0" w:line="240" w:lineRule="auto"/>
        <w:jc w:val="center"/>
        <w:rPr>
          <w:rFonts w:ascii="Times New Roman" w:hAnsi="Times New Roman"/>
          <w:b/>
          <w:bCs/>
          <w:sz w:val="24"/>
          <w:szCs w:val="24"/>
          <w:lang w:val="uk-UA"/>
        </w:rPr>
      </w:pPr>
      <w:r w:rsidRPr="00555539">
        <w:rPr>
          <w:rFonts w:ascii="Times New Roman" w:hAnsi="Times New Roman"/>
          <w:b/>
          <w:bCs/>
          <w:sz w:val="24"/>
          <w:szCs w:val="24"/>
          <w:lang w:val="uk-UA"/>
        </w:rPr>
        <w:t>Розділ І. Загальні відомості</w:t>
      </w:r>
    </w:p>
    <w:p w:rsidR="00E23FF2" w:rsidRPr="00555539" w:rsidRDefault="00E23FF2" w:rsidP="00FA5283">
      <w:pPr>
        <w:spacing w:after="0" w:line="240" w:lineRule="auto"/>
        <w:ind w:firstLine="709"/>
        <w:jc w:val="both"/>
        <w:rPr>
          <w:rFonts w:ascii="Times New Roman" w:hAnsi="Times New Roman"/>
          <w:sz w:val="24"/>
          <w:szCs w:val="24"/>
          <w:lang w:val="uk-UA"/>
        </w:rPr>
      </w:pPr>
    </w:p>
    <w:p w:rsidR="00E23FF2" w:rsidRPr="00555539" w:rsidRDefault="00E23FF2" w:rsidP="00FA5283">
      <w:pPr>
        <w:spacing w:after="0" w:line="240" w:lineRule="auto"/>
        <w:ind w:left="-284"/>
        <w:contextualSpacing/>
        <w:jc w:val="both"/>
        <w:rPr>
          <w:rFonts w:ascii="Times New Roman" w:hAnsi="Times New Roman"/>
          <w:sz w:val="24"/>
          <w:szCs w:val="24"/>
          <w:lang w:val="uk-UA"/>
        </w:rPr>
      </w:pPr>
      <w:r w:rsidRPr="00555539">
        <w:rPr>
          <w:rFonts w:ascii="Times New Roman" w:hAnsi="Times New Roman"/>
          <w:sz w:val="24"/>
          <w:szCs w:val="24"/>
          <w:lang w:val="uk-UA"/>
        </w:rPr>
        <w:t>1._______________________________________________________________</w:t>
      </w:r>
    </w:p>
    <w:p w:rsidR="00E23FF2" w:rsidRPr="00555539" w:rsidRDefault="00E23FF2" w:rsidP="00FA5283">
      <w:pPr>
        <w:numPr>
          <w:ilvl w:val="1"/>
          <w:numId w:val="0"/>
        </w:numPr>
        <w:spacing w:after="0" w:line="240" w:lineRule="auto"/>
        <w:ind w:hanging="284"/>
        <w:jc w:val="center"/>
        <w:rPr>
          <w:rFonts w:ascii="Times New Roman" w:hAnsi="Times New Roman"/>
          <w:iCs/>
          <w:spacing w:val="15"/>
          <w:sz w:val="24"/>
          <w:szCs w:val="24"/>
          <w:vertAlign w:val="superscript"/>
          <w:lang w:val="uk-UA"/>
        </w:rPr>
      </w:pPr>
      <w:r w:rsidRPr="00555539">
        <w:rPr>
          <w:rFonts w:ascii="Times New Roman" w:hAnsi="Times New Roman"/>
          <w:iCs/>
          <w:spacing w:val="15"/>
          <w:sz w:val="24"/>
          <w:szCs w:val="24"/>
          <w:vertAlign w:val="superscript"/>
          <w:lang w:val="uk-UA"/>
        </w:rPr>
        <w:t>(</w:t>
      </w:r>
      <w:r w:rsidRPr="00555539">
        <w:rPr>
          <w:rFonts w:ascii="Times New Roman" w:hAnsi="Times New Roman"/>
          <w:bCs/>
          <w:sz w:val="24"/>
          <w:szCs w:val="24"/>
          <w:vertAlign w:val="superscript"/>
          <w:lang w:val="uk-UA"/>
        </w:rPr>
        <w:t>прізвище, ім’я, по батькові (за наявності) Заявника</w:t>
      </w:r>
      <w:r w:rsidRPr="00555539">
        <w:rPr>
          <w:rFonts w:ascii="Times New Roman" w:hAnsi="Times New Roman"/>
          <w:iCs/>
          <w:spacing w:val="15"/>
          <w:sz w:val="24"/>
          <w:szCs w:val="24"/>
          <w:vertAlign w:val="superscript"/>
          <w:lang w:val="uk-UA"/>
        </w:rPr>
        <w:t>)</w:t>
      </w:r>
    </w:p>
    <w:p w:rsidR="00E23FF2" w:rsidRPr="00555539" w:rsidRDefault="00E23FF2" w:rsidP="00FA5283">
      <w:pPr>
        <w:spacing w:after="0" w:line="240" w:lineRule="auto"/>
        <w:ind w:hanging="284"/>
        <w:jc w:val="both"/>
        <w:rPr>
          <w:rFonts w:ascii="Times New Roman" w:hAnsi="Times New Roman"/>
          <w:sz w:val="24"/>
          <w:szCs w:val="24"/>
          <w:lang w:val="uk-UA"/>
        </w:rPr>
      </w:pPr>
      <w:r w:rsidRPr="00555539">
        <w:rPr>
          <w:rFonts w:ascii="Times New Roman" w:hAnsi="Times New Roman"/>
          <w:sz w:val="24"/>
          <w:szCs w:val="24"/>
          <w:lang w:val="uk-UA"/>
        </w:rPr>
        <w:t>2._______________________________________________________________</w:t>
      </w:r>
    </w:p>
    <w:p w:rsidR="00E23FF2" w:rsidRPr="00555539" w:rsidRDefault="00E23FF2" w:rsidP="00FA5283">
      <w:pPr>
        <w:numPr>
          <w:ilvl w:val="1"/>
          <w:numId w:val="0"/>
        </w:numPr>
        <w:spacing w:after="0" w:line="240" w:lineRule="auto"/>
        <w:ind w:hanging="284"/>
        <w:jc w:val="center"/>
        <w:rPr>
          <w:rFonts w:ascii="Times New Roman" w:hAnsi="Times New Roman"/>
          <w:iCs/>
          <w:spacing w:val="15"/>
          <w:sz w:val="24"/>
          <w:szCs w:val="24"/>
          <w:vertAlign w:val="superscript"/>
          <w:lang w:val="uk-UA"/>
        </w:rPr>
      </w:pPr>
      <w:r w:rsidRPr="00555539">
        <w:rPr>
          <w:rFonts w:ascii="Times New Roman" w:hAnsi="Times New Roman"/>
          <w:iCs/>
          <w:spacing w:val="15"/>
          <w:sz w:val="24"/>
          <w:szCs w:val="24"/>
          <w:vertAlign w:val="superscript"/>
          <w:lang w:val="uk-UA"/>
        </w:rPr>
        <w:t>(</w:t>
      </w:r>
      <w:r w:rsidRPr="00555539">
        <w:rPr>
          <w:rFonts w:ascii="Times New Roman" w:hAnsi="Times New Roman"/>
          <w:bCs/>
          <w:sz w:val="24"/>
          <w:szCs w:val="24"/>
          <w:vertAlign w:val="superscript"/>
          <w:lang w:val="uk-UA"/>
        </w:rPr>
        <w:t>документ, що посвідчує особу Заявника</w:t>
      </w:r>
      <w:r w:rsidRPr="00555539">
        <w:rPr>
          <w:rFonts w:ascii="Times New Roman" w:hAnsi="Times New Roman"/>
          <w:iCs/>
          <w:spacing w:val="15"/>
          <w:sz w:val="24"/>
          <w:szCs w:val="24"/>
          <w:vertAlign w:val="superscript"/>
          <w:lang w:val="uk-UA"/>
        </w:rPr>
        <w:t>)</w:t>
      </w:r>
    </w:p>
    <w:p w:rsidR="00E23FF2" w:rsidRPr="00555539" w:rsidRDefault="00E23FF2" w:rsidP="00FA5283">
      <w:pPr>
        <w:spacing w:after="0" w:line="240" w:lineRule="auto"/>
        <w:ind w:hanging="284"/>
        <w:jc w:val="both"/>
        <w:rPr>
          <w:rFonts w:ascii="Times New Roman" w:hAnsi="Times New Roman"/>
          <w:sz w:val="24"/>
          <w:szCs w:val="24"/>
          <w:lang w:val="uk-UA"/>
        </w:rPr>
      </w:pPr>
      <w:r w:rsidRPr="00555539">
        <w:rPr>
          <w:rFonts w:ascii="Times New Roman" w:hAnsi="Times New Roman"/>
          <w:sz w:val="24"/>
          <w:szCs w:val="24"/>
          <w:lang w:val="uk-UA"/>
        </w:rPr>
        <w:t>3._______________________________________________________________</w:t>
      </w:r>
    </w:p>
    <w:p w:rsidR="00E23FF2" w:rsidRPr="00555539" w:rsidRDefault="00E23FF2" w:rsidP="00FA5283">
      <w:pPr>
        <w:numPr>
          <w:ilvl w:val="1"/>
          <w:numId w:val="0"/>
        </w:numPr>
        <w:spacing w:after="0" w:line="240" w:lineRule="auto"/>
        <w:ind w:hanging="284"/>
        <w:jc w:val="center"/>
        <w:rPr>
          <w:rFonts w:ascii="Times New Roman" w:hAnsi="Times New Roman"/>
          <w:iCs/>
          <w:spacing w:val="15"/>
          <w:sz w:val="24"/>
          <w:szCs w:val="24"/>
          <w:vertAlign w:val="superscript"/>
          <w:lang w:val="uk-UA"/>
        </w:rPr>
      </w:pPr>
      <w:r w:rsidRPr="00555539">
        <w:rPr>
          <w:rFonts w:ascii="Times New Roman" w:hAnsi="Times New Roman"/>
          <w:iCs/>
          <w:spacing w:val="15"/>
          <w:sz w:val="24"/>
          <w:szCs w:val="24"/>
          <w:vertAlign w:val="superscript"/>
          <w:lang w:val="uk-UA"/>
        </w:rPr>
        <w:t>(</w:t>
      </w:r>
      <w:r w:rsidRPr="00555539">
        <w:rPr>
          <w:rFonts w:ascii="Times New Roman" w:hAnsi="Times New Roman"/>
          <w:bCs/>
          <w:sz w:val="24"/>
          <w:szCs w:val="24"/>
          <w:vertAlign w:val="superscript"/>
          <w:lang w:val="uk-UA"/>
        </w:rPr>
        <w:t xml:space="preserve">місце проживання: поштовий індекс, область, район, населений пункт, вулиця, номер будинку, квартири </w:t>
      </w:r>
      <w:r w:rsidRPr="00555539">
        <w:rPr>
          <w:rFonts w:ascii="Times New Roman" w:hAnsi="Times New Roman"/>
          <w:iCs/>
          <w:sz w:val="24"/>
          <w:szCs w:val="24"/>
          <w:vertAlign w:val="superscript"/>
          <w:lang w:val="uk-UA"/>
        </w:rPr>
        <w:t>Заявника</w:t>
      </w:r>
      <w:r w:rsidRPr="00555539">
        <w:rPr>
          <w:rFonts w:ascii="Times New Roman" w:hAnsi="Times New Roman"/>
          <w:iCs/>
          <w:spacing w:val="15"/>
          <w:sz w:val="24"/>
          <w:szCs w:val="24"/>
          <w:vertAlign w:val="superscript"/>
          <w:lang w:val="uk-UA"/>
        </w:rPr>
        <w:t>)</w:t>
      </w:r>
    </w:p>
    <w:p w:rsidR="00E23FF2" w:rsidRPr="00555539" w:rsidRDefault="00E23FF2" w:rsidP="00FA5283">
      <w:pPr>
        <w:spacing w:after="0" w:line="240" w:lineRule="auto"/>
        <w:ind w:hanging="284"/>
        <w:jc w:val="both"/>
        <w:rPr>
          <w:rFonts w:ascii="Times New Roman" w:hAnsi="Times New Roman"/>
          <w:sz w:val="24"/>
          <w:szCs w:val="24"/>
          <w:lang w:val="uk-UA"/>
        </w:rPr>
      </w:pPr>
      <w:r w:rsidRPr="00555539">
        <w:rPr>
          <w:rFonts w:ascii="Times New Roman" w:hAnsi="Times New Roman"/>
          <w:sz w:val="24"/>
          <w:szCs w:val="24"/>
          <w:lang w:val="uk-UA"/>
        </w:rPr>
        <w:t>4. Мета звернення:__________________________________________________</w:t>
      </w:r>
    </w:p>
    <w:p w:rsidR="00E23FF2" w:rsidRPr="00555539" w:rsidRDefault="00E23FF2" w:rsidP="00FA5283">
      <w:pPr>
        <w:spacing w:after="0" w:line="240" w:lineRule="auto"/>
        <w:ind w:firstLine="424"/>
        <w:rPr>
          <w:rFonts w:ascii="Times New Roman" w:hAnsi="Times New Roman"/>
          <w:bCs/>
          <w:sz w:val="24"/>
          <w:szCs w:val="24"/>
          <w:vertAlign w:val="superscript"/>
          <w:lang w:val="uk-UA"/>
        </w:rPr>
      </w:pPr>
      <w:r w:rsidRPr="00555539">
        <w:rPr>
          <w:rFonts w:ascii="Times New Roman" w:hAnsi="Times New Roman"/>
          <w:bCs/>
          <w:sz w:val="24"/>
          <w:szCs w:val="24"/>
          <w:vertAlign w:val="superscript"/>
          <w:lang w:val="uk-UA"/>
        </w:rPr>
        <w:t xml:space="preserve">(вступ до вищого, професійно-технічного навчального закладу) </w:t>
      </w:r>
    </w:p>
    <w:p w:rsidR="00E23FF2" w:rsidRPr="00555539" w:rsidRDefault="00E23FF2" w:rsidP="00FA5283">
      <w:pPr>
        <w:spacing w:after="0" w:line="240" w:lineRule="auto"/>
        <w:ind w:hanging="284"/>
        <w:jc w:val="both"/>
        <w:rPr>
          <w:rFonts w:ascii="Times New Roman" w:hAnsi="Times New Roman"/>
          <w:sz w:val="24"/>
          <w:szCs w:val="24"/>
          <w:lang w:val="uk-UA"/>
        </w:rPr>
      </w:pPr>
      <w:r w:rsidRPr="00555539">
        <w:rPr>
          <w:rFonts w:ascii="Times New Roman" w:hAnsi="Times New Roman"/>
          <w:sz w:val="24"/>
          <w:szCs w:val="24"/>
          <w:lang w:val="uk-UA"/>
        </w:rPr>
        <w:t>5. _______________________________________________________________</w:t>
      </w:r>
    </w:p>
    <w:p w:rsidR="00E23FF2" w:rsidRPr="00555539" w:rsidRDefault="00E23FF2" w:rsidP="00FA5283">
      <w:pPr>
        <w:spacing w:after="0" w:line="240" w:lineRule="auto"/>
        <w:ind w:hanging="284"/>
        <w:jc w:val="center"/>
        <w:rPr>
          <w:rFonts w:ascii="Times New Roman" w:hAnsi="Times New Roman"/>
          <w:sz w:val="24"/>
          <w:szCs w:val="24"/>
          <w:vertAlign w:val="superscript"/>
          <w:lang w:val="uk-UA"/>
        </w:rPr>
      </w:pPr>
      <w:r w:rsidRPr="00555539">
        <w:rPr>
          <w:rFonts w:ascii="Times New Roman" w:hAnsi="Times New Roman"/>
          <w:iCs/>
          <w:sz w:val="24"/>
          <w:szCs w:val="24"/>
          <w:vertAlign w:val="superscript"/>
          <w:lang w:val="uk-UA"/>
        </w:rPr>
        <w:t xml:space="preserve">(освітній ступінь (освітньо-кваліфікаційний рівень), на який претендує Заявник) </w:t>
      </w:r>
    </w:p>
    <w:p w:rsidR="00E23FF2" w:rsidRPr="00555539" w:rsidRDefault="00E23FF2" w:rsidP="00FA5283">
      <w:pPr>
        <w:tabs>
          <w:tab w:val="left" w:pos="851"/>
        </w:tabs>
        <w:spacing w:after="0" w:line="240" w:lineRule="auto"/>
        <w:ind w:hanging="284"/>
        <w:jc w:val="both"/>
        <w:rPr>
          <w:rFonts w:ascii="Times New Roman" w:hAnsi="Times New Roman"/>
          <w:sz w:val="24"/>
          <w:szCs w:val="24"/>
          <w:lang w:val="uk-UA"/>
        </w:rPr>
      </w:pPr>
      <w:r w:rsidRPr="00555539">
        <w:rPr>
          <w:rFonts w:ascii="Times New Roman" w:hAnsi="Times New Roman"/>
          <w:sz w:val="24"/>
          <w:szCs w:val="24"/>
          <w:lang w:val="uk-UA"/>
        </w:rPr>
        <w:t>6. _______________________________________________________________</w:t>
      </w:r>
    </w:p>
    <w:p w:rsidR="00E23FF2" w:rsidRPr="00555539" w:rsidRDefault="00E23FF2" w:rsidP="00FA5283">
      <w:pPr>
        <w:spacing w:after="0" w:line="240" w:lineRule="auto"/>
        <w:ind w:hanging="284"/>
        <w:jc w:val="center"/>
        <w:rPr>
          <w:rFonts w:ascii="Times New Roman" w:hAnsi="Times New Roman"/>
          <w:sz w:val="24"/>
          <w:szCs w:val="24"/>
          <w:vertAlign w:val="superscript"/>
          <w:lang w:val="uk-UA"/>
        </w:rPr>
      </w:pPr>
      <w:r w:rsidRPr="00555539">
        <w:rPr>
          <w:rFonts w:ascii="Times New Roman" w:hAnsi="Times New Roman"/>
          <w:sz w:val="24"/>
          <w:szCs w:val="24"/>
          <w:vertAlign w:val="superscript"/>
          <w:lang w:val="uk-UA"/>
        </w:rPr>
        <w:t>(шифр та н</w:t>
      </w:r>
      <w:r w:rsidRPr="00555539">
        <w:rPr>
          <w:rFonts w:ascii="Times New Roman" w:hAnsi="Times New Roman"/>
          <w:bCs/>
          <w:sz w:val="24"/>
          <w:szCs w:val="24"/>
          <w:vertAlign w:val="superscript"/>
          <w:lang w:val="uk-UA"/>
        </w:rPr>
        <w:t>азва професії, спеціальності (напряму підготовки), за якою вступає Заявник</w:t>
      </w:r>
      <w:r w:rsidRPr="00555539">
        <w:rPr>
          <w:rFonts w:ascii="Times New Roman" w:hAnsi="Times New Roman"/>
          <w:sz w:val="24"/>
          <w:szCs w:val="24"/>
          <w:vertAlign w:val="superscript"/>
          <w:lang w:val="uk-UA"/>
        </w:rPr>
        <w:t>)</w:t>
      </w:r>
    </w:p>
    <w:p w:rsidR="00E23FF2" w:rsidRPr="00555539" w:rsidRDefault="00E23FF2" w:rsidP="00FA5283">
      <w:pPr>
        <w:tabs>
          <w:tab w:val="left" w:pos="851"/>
        </w:tabs>
        <w:spacing w:after="0" w:line="240" w:lineRule="auto"/>
        <w:ind w:hanging="284"/>
        <w:jc w:val="both"/>
        <w:rPr>
          <w:rFonts w:ascii="Times New Roman" w:hAnsi="Times New Roman"/>
          <w:sz w:val="24"/>
          <w:szCs w:val="24"/>
          <w:lang w:val="uk-UA"/>
        </w:rPr>
      </w:pPr>
      <w:r w:rsidRPr="00555539">
        <w:rPr>
          <w:rFonts w:ascii="Times New Roman" w:hAnsi="Times New Roman"/>
          <w:sz w:val="24"/>
          <w:szCs w:val="24"/>
          <w:lang w:val="uk-UA"/>
        </w:rPr>
        <w:t>7. _______________________________________________________________</w:t>
      </w:r>
    </w:p>
    <w:p w:rsidR="00E23FF2" w:rsidRPr="00555539" w:rsidRDefault="00E23FF2" w:rsidP="00FA5283">
      <w:pPr>
        <w:spacing w:after="0" w:line="240" w:lineRule="auto"/>
        <w:ind w:hanging="284"/>
        <w:jc w:val="center"/>
        <w:rPr>
          <w:rFonts w:ascii="Times New Roman" w:hAnsi="Times New Roman"/>
          <w:sz w:val="24"/>
          <w:szCs w:val="24"/>
          <w:vertAlign w:val="superscript"/>
          <w:lang w:val="uk-UA"/>
        </w:rPr>
      </w:pPr>
      <w:r w:rsidRPr="00555539">
        <w:rPr>
          <w:rFonts w:ascii="Times New Roman" w:hAnsi="Times New Roman"/>
          <w:sz w:val="24"/>
          <w:szCs w:val="24"/>
          <w:vertAlign w:val="superscript"/>
          <w:lang w:val="uk-UA"/>
        </w:rPr>
        <w:t>(додаткові відомості*)</w:t>
      </w:r>
    </w:p>
    <w:p w:rsidR="00E23FF2" w:rsidRPr="00555539" w:rsidRDefault="00E23FF2" w:rsidP="00FA5283">
      <w:pPr>
        <w:tabs>
          <w:tab w:val="left" w:pos="851"/>
          <w:tab w:val="left" w:pos="1620"/>
        </w:tabs>
        <w:spacing w:before="240" w:after="0" w:line="240" w:lineRule="auto"/>
        <w:jc w:val="both"/>
        <w:rPr>
          <w:rFonts w:ascii="Times New Roman" w:eastAsia="SimSun" w:hAnsi="Times New Roman"/>
          <w:kern w:val="1"/>
          <w:sz w:val="24"/>
          <w:szCs w:val="24"/>
          <w:lang w:val="uk-UA" w:eastAsia="hi-IN" w:bidi="hi-IN"/>
        </w:rPr>
      </w:pPr>
      <w:r w:rsidRPr="00555539">
        <w:rPr>
          <w:rFonts w:ascii="Times New Roman" w:eastAsia="SimSun" w:hAnsi="Times New Roman"/>
          <w:b/>
          <w:kern w:val="1"/>
          <w:sz w:val="24"/>
          <w:szCs w:val="24"/>
          <w:lang w:val="uk-UA" w:eastAsia="hi-IN" w:bidi="hi-IN"/>
        </w:rPr>
        <w:t>Даю згоду на обробку моїх персональних даних (підпис, прізвище, ініціали Заявника):</w:t>
      </w:r>
      <w:r w:rsidRPr="00555539">
        <w:rPr>
          <w:rFonts w:ascii="Times New Roman" w:eastAsia="SimSun" w:hAnsi="Times New Roman"/>
          <w:kern w:val="1"/>
          <w:sz w:val="24"/>
          <w:szCs w:val="24"/>
          <w:lang w:val="uk-UA" w:eastAsia="hi-IN" w:bidi="hi-IN"/>
        </w:rPr>
        <w:t xml:space="preserve"> ________________________________________________</w:t>
      </w:r>
    </w:p>
    <w:p w:rsidR="00E23FF2" w:rsidRPr="00555539" w:rsidRDefault="00E23FF2" w:rsidP="00FA5283">
      <w:pPr>
        <w:tabs>
          <w:tab w:val="left" w:pos="851"/>
          <w:tab w:val="left" w:pos="1620"/>
        </w:tabs>
        <w:spacing w:before="240" w:after="0" w:line="240" w:lineRule="auto"/>
        <w:jc w:val="both"/>
        <w:rPr>
          <w:rFonts w:ascii="Times New Roman" w:eastAsia="SimSun" w:hAnsi="Times New Roman"/>
          <w:kern w:val="1"/>
          <w:sz w:val="24"/>
          <w:szCs w:val="24"/>
          <w:lang w:val="uk-UA" w:eastAsia="hi-IN" w:bidi="hi-IN"/>
        </w:rPr>
      </w:pPr>
      <w:r w:rsidRPr="00555539">
        <w:rPr>
          <w:rFonts w:ascii="Times New Roman" w:eastAsia="SimSun" w:hAnsi="Times New Roman"/>
          <w:kern w:val="1"/>
          <w:sz w:val="24"/>
          <w:szCs w:val="24"/>
          <w:lang w:val="uk-UA" w:eastAsia="hi-IN" w:bidi="hi-IN"/>
        </w:rPr>
        <w:t>* У разі необхідності зазначається найменування навчального закладу, який видав попередній визнаний документ про освіту та попередній визнаний документ про освіту, здобутий освітній ступінь (освітньо-кваліфікаційний рівень) та/або кваліфікацію.</w:t>
      </w:r>
    </w:p>
    <w:p w:rsidR="00E23FF2" w:rsidRPr="00FA5283" w:rsidRDefault="00E23FF2" w:rsidP="00FA5283">
      <w:pPr>
        <w:spacing w:after="120" w:line="240" w:lineRule="auto"/>
        <w:jc w:val="center"/>
        <w:rPr>
          <w:rFonts w:ascii="Times New Roman" w:hAnsi="Times New Roman"/>
          <w:b/>
          <w:bCs/>
          <w:sz w:val="24"/>
          <w:szCs w:val="24"/>
          <w:lang w:val="uk-UA"/>
        </w:rPr>
      </w:pPr>
    </w:p>
    <w:p w:rsidR="00E23FF2" w:rsidRPr="00555539" w:rsidRDefault="00E23FF2" w:rsidP="00FA5283">
      <w:pPr>
        <w:spacing w:after="120" w:line="240" w:lineRule="auto"/>
        <w:jc w:val="center"/>
        <w:rPr>
          <w:rFonts w:ascii="Times New Roman" w:hAnsi="Times New Roman"/>
          <w:b/>
          <w:bCs/>
          <w:sz w:val="24"/>
          <w:szCs w:val="24"/>
          <w:lang w:val="uk-UA"/>
        </w:rPr>
      </w:pPr>
      <w:r w:rsidRPr="00555539">
        <w:rPr>
          <w:rFonts w:ascii="Times New Roman" w:hAnsi="Times New Roman"/>
          <w:b/>
          <w:bCs/>
          <w:sz w:val="24"/>
          <w:szCs w:val="24"/>
          <w:lang w:val="uk-UA"/>
        </w:rPr>
        <w:t>Розділ ІІ. Відомості про здобуті результати навчання</w:t>
      </w:r>
    </w:p>
    <w:tbl>
      <w:tblPr>
        <w:tblpPr w:leftFromText="180" w:rightFromText="180" w:vertAnchor="text" w:tblpY="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97"/>
      </w:tblGrid>
      <w:tr w:rsidR="00E23FF2" w:rsidRPr="00004164" w:rsidTr="00FA5283">
        <w:tc>
          <w:tcPr>
            <w:tcW w:w="8897" w:type="dxa"/>
          </w:tcPr>
          <w:p w:rsidR="00E23FF2" w:rsidRPr="00004164" w:rsidRDefault="00E23FF2" w:rsidP="00FA5283">
            <w:pPr>
              <w:spacing w:after="0" w:line="240" w:lineRule="auto"/>
              <w:jc w:val="center"/>
              <w:rPr>
                <w:rFonts w:ascii="Times New Roman" w:hAnsi="Times New Roman"/>
                <w:b/>
                <w:bCs/>
                <w:sz w:val="24"/>
                <w:szCs w:val="24"/>
                <w:lang w:val="uk-UA"/>
              </w:rPr>
            </w:pPr>
            <w:r w:rsidRPr="00004164">
              <w:rPr>
                <w:rFonts w:ascii="Times New Roman" w:hAnsi="Times New Roman"/>
                <w:b/>
                <w:bCs/>
                <w:sz w:val="24"/>
                <w:szCs w:val="24"/>
                <w:lang w:val="uk-UA"/>
              </w:rPr>
              <w:t>Результати навчання</w:t>
            </w:r>
          </w:p>
          <w:p w:rsidR="00E23FF2" w:rsidRPr="00004164" w:rsidRDefault="00E23FF2" w:rsidP="00FA5283">
            <w:pPr>
              <w:spacing w:after="0" w:line="240" w:lineRule="auto"/>
              <w:jc w:val="center"/>
              <w:rPr>
                <w:rFonts w:ascii="Times New Roman" w:hAnsi="Times New Roman"/>
                <w:b/>
                <w:bCs/>
                <w:sz w:val="24"/>
                <w:szCs w:val="24"/>
                <w:lang w:val="uk-UA"/>
              </w:rPr>
            </w:pPr>
            <w:r w:rsidRPr="00004164">
              <w:rPr>
                <w:rFonts w:ascii="Times New Roman" w:hAnsi="Times New Roman"/>
                <w:b/>
                <w:bCs/>
                <w:sz w:val="24"/>
                <w:szCs w:val="24"/>
                <w:lang w:val="uk-UA"/>
              </w:rPr>
              <w:t>Вказуються здобуті  результати навчання за курс загальної середньої освіти</w:t>
            </w:r>
          </w:p>
        </w:tc>
      </w:tr>
      <w:tr w:rsidR="00E23FF2" w:rsidRPr="00004164" w:rsidTr="00FA5283">
        <w:tc>
          <w:tcPr>
            <w:tcW w:w="8897" w:type="dxa"/>
          </w:tcPr>
          <w:p w:rsidR="00E23FF2" w:rsidRPr="00004164" w:rsidRDefault="00E23FF2" w:rsidP="00FA5283">
            <w:pPr>
              <w:spacing w:after="120" w:line="240" w:lineRule="auto"/>
              <w:rPr>
                <w:rFonts w:ascii="Times New Roman" w:hAnsi="Times New Roman"/>
                <w:b/>
                <w:bCs/>
                <w:sz w:val="24"/>
                <w:szCs w:val="24"/>
                <w:lang w:val="uk-UA"/>
              </w:rPr>
            </w:pPr>
          </w:p>
        </w:tc>
      </w:tr>
      <w:tr w:rsidR="00E23FF2" w:rsidRPr="00004164" w:rsidTr="00FA5283">
        <w:tc>
          <w:tcPr>
            <w:tcW w:w="8897" w:type="dxa"/>
          </w:tcPr>
          <w:p w:rsidR="00E23FF2" w:rsidRPr="00004164" w:rsidRDefault="00E23FF2" w:rsidP="00FA5283">
            <w:pPr>
              <w:spacing w:after="120" w:line="240" w:lineRule="auto"/>
              <w:rPr>
                <w:rFonts w:ascii="Times New Roman" w:hAnsi="Times New Roman"/>
                <w:b/>
                <w:bCs/>
                <w:sz w:val="24"/>
                <w:szCs w:val="24"/>
              </w:rPr>
            </w:pPr>
          </w:p>
        </w:tc>
      </w:tr>
      <w:tr w:rsidR="00E23FF2" w:rsidRPr="00004164" w:rsidTr="00FA5283">
        <w:tc>
          <w:tcPr>
            <w:tcW w:w="8897" w:type="dxa"/>
          </w:tcPr>
          <w:p w:rsidR="00E23FF2" w:rsidRPr="00004164" w:rsidRDefault="00E23FF2" w:rsidP="00FA5283">
            <w:pPr>
              <w:spacing w:after="120" w:line="240" w:lineRule="auto"/>
              <w:rPr>
                <w:rFonts w:ascii="Times New Roman" w:hAnsi="Times New Roman"/>
                <w:b/>
                <w:bCs/>
                <w:sz w:val="24"/>
                <w:szCs w:val="24"/>
                <w:lang w:val="uk-UA"/>
              </w:rPr>
            </w:pPr>
          </w:p>
        </w:tc>
      </w:tr>
      <w:tr w:rsidR="00E23FF2" w:rsidRPr="00004164" w:rsidTr="00FA5283">
        <w:tc>
          <w:tcPr>
            <w:tcW w:w="8897" w:type="dxa"/>
          </w:tcPr>
          <w:p w:rsidR="00E23FF2" w:rsidRPr="00004164" w:rsidRDefault="00E23FF2" w:rsidP="00FA5283">
            <w:pPr>
              <w:spacing w:after="120" w:line="240" w:lineRule="auto"/>
              <w:rPr>
                <w:rFonts w:ascii="Times New Roman" w:hAnsi="Times New Roman"/>
                <w:b/>
                <w:bCs/>
                <w:sz w:val="24"/>
                <w:szCs w:val="24"/>
                <w:lang w:val="uk-UA"/>
              </w:rPr>
            </w:pPr>
          </w:p>
        </w:tc>
      </w:tr>
      <w:tr w:rsidR="00E23FF2" w:rsidRPr="00004164" w:rsidTr="00FA5283">
        <w:tc>
          <w:tcPr>
            <w:tcW w:w="8897" w:type="dxa"/>
          </w:tcPr>
          <w:p w:rsidR="00E23FF2" w:rsidRPr="00004164" w:rsidRDefault="00E23FF2" w:rsidP="00FA5283">
            <w:pPr>
              <w:spacing w:after="120" w:line="240" w:lineRule="auto"/>
              <w:rPr>
                <w:rFonts w:ascii="Times New Roman" w:hAnsi="Times New Roman"/>
                <w:b/>
                <w:bCs/>
                <w:sz w:val="24"/>
                <w:szCs w:val="24"/>
                <w:lang w:val="uk-UA"/>
              </w:rPr>
            </w:pPr>
          </w:p>
        </w:tc>
      </w:tr>
      <w:tr w:rsidR="00E23FF2" w:rsidRPr="00004164" w:rsidTr="00FA5283">
        <w:tc>
          <w:tcPr>
            <w:tcW w:w="8897" w:type="dxa"/>
          </w:tcPr>
          <w:p w:rsidR="00E23FF2" w:rsidRPr="00004164" w:rsidRDefault="00E23FF2" w:rsidP="00FA5283">
            <w:pPr>
              <w:spacing w:after="120" w:line="240" w:lineRule="auto"/>
              <w:rPr>
                <w:rFonts w:ascii="Times New Roman" w:hAnsi="Times New Roman"/>
                <w:b/>
                <w:bCs/>
                <w:sz w:val="24"/>
                <w:szCs w:val="24"/>
                <w:lang w:val="uk-UA"/>
              </w:rPr>
            </w:pPr>
          </w:p>
        </w:tc>
      </w:tr>
      <w:tr w:rsidR="00E23FF2" w:rsidRPr="00004164" w:rsidTr="00FA5283">
        <w:tc>
          <w:tcPr>
            <w:tcW w:w="8897" w:type="dxa"/>
          </w:tcPr>
          <w:p w:rsidR="00E23FF2" w:rsidRPr="00004164" w:rsidRDefault="00E23FF2" w:rsidP="00FA5283">
            <w:pPr>
              <w:spacing w:after="120" w:line="240" w:lineRule="auto"/>
              <w:rPr>
                <w:rFonts w:ascii="Times New Roman" w:hAnsi="Times New Roman"/>
                <w:b/>
                <w:bCs/>
                <w:sz w:val="24"/>
                <w:szCs w:val="24"/>
                <w:lang w:val="uk-UA"/>
              </w:rPr>
            </w:pPr>
          </w:p>
        </w:tc>
      </w:tr>
      <w:tr w:rsidR="00E23FF2" w:rsidRPr="00004164" w:rsidTr="00FA5283">
        <w:tc>
          <w:tcPr>
            <w:tcW w:w="8897" w:type="dxa"/>
          </w:tcPr>
          <w:p w:rsidR="00E23FF2" w:rsidRPr="00004164" w:rsidRDefault="00E23FF2" w:rsidP="00FA5283">
            <w:pPr>
              <w:spacing w:after="120" w:line="240" w:lineRule="auto"/>
              <w:rPr>
                <w:rFonts w:ascii="Times New Roman" w:hAnsi="Times New Roman"/>
                <w:b/>
                <w:bCs/>
                <w:sz w:val="24"/>
                <w:szCs w:val="24"/>
                <w:lang w:val="uk-UA"/>
              </w:rPr>
            </w:pPr>
          </w:p>
        </w:tc>
      </w:tr>
      <w:tr w:rsidR="00E23FF2" w:rsidRPr="00004164" w:rsidTr="00FA5283">
        <w:tc>
          <w:tcPr>
            <w:tcW w:w="8897" w:type="dxa"/>
          </w:tcPr>
          <w:p w:rsidR="00E23FF2" w:rsidRPr="00004164" w:rsidRDefault="00E23FF2" w:rsidP="00FA5283">
            <w:pPr>
              <w:spacing w:after="120" w:line="240" w:lineRule="auto"/>
              <w:rPr>
                <w:rFonts w:ascii="Times New Roman" w:hAnsi="Times New Roman"/>
                <w:b/>
                <w:bCs/>
                <w:sz w:val="24"/>
                <w:szCs w:val="24"/>
                <w:lang w:val="uk-UA"/>
              </w:rPr>
            </w:pPr>
          </w:p>
        </w:tc>
      </w:tr>
      <w:tr w:rsidR="00E23FF2" w:rsidRPr="00004164" w:rsidTr="00FA5283">
        <w:tc>
          <w:tcPr>
            <w:tcW w:w="8897" w:type="dxa"/>
          </w:tcPr>
          <w:p w:rsidR="00E23FF2" w:rsidRPr="00004164" w:rsidRDefault="00E23FF2" w:rsidP="00FA5283">
            <w:pPr>
              <w:spacing w:after="120" w:line="240" w:lineRule="auto"/>
              <w:rPr>
                <w:rFonts w:ascii="Times New Roman" w:hAnsi="Times New Roman"/>
                <w:b/>
                <w:bCs/>
                <w:sz w:val="24"/>
                <w:szCs w:val="24"/>
                <w:lang w:val="uk-UA"/>
              </w:rPr>
            </w:pPr>
          </w:p>
        </w:tc>
      </w:tr>
      <w:tr w:rsidR="00E23FF2" w:rsidRPr="00004164" w:rsidTr="00FA5283">
        <w:tc>
          <w:tcPr>
            <w:tcW w:w="8897" w:type="dxa"/>
          </w:tcPr>
          <w:p w:rsidR="00E23FF2" w:rsidRPr="00004164" w:rsidRDefault="00E23FF2" w:rsidP="00FA5283">
            <w:pPr>
              <w:spacing w:after="120" w:line="240" w:lineRule="auto"/>
              <w:rPr>
                <w:rFonts w:ascii="Times New Roman" w:hAnsi="Times New Roman"/>
                <w:b/>
                <w:bCs/>
                <w:sz w:val="24"/>
                <w:szCs w:val="24"/>
                <w:lang w:val="uk-UA"/>
              </w:rPr>
            </w:pPr>
          </w:p>
        </w:tc>
      </w:tr>
      <w:tr w:rsidR="00E23FF2" w:rsidRPr="00004164" w:rsidTr="00FA5283">
        <w:tc>
          <w:tcPr>
            <w:tcW w:w="8897" w:type="dxa"/>
          </w:tcPr>
          <w:p w:rsidR="00E23FF2" w:rsidRPr="00004164" w:rsidRDefault="00E23FF2" w:rsidP="00FA5283">
            <w:pPr>
              <w:spacing w:after="120" w:line="240" w:lineRule="auto"/>
              <w:rPr>
                <w:rFonts w:ascii="Times New Roman" w:hAnsi="Times New Roman"/>
                <w:b/>
                <w:bCs/>
                <w:sz w:val="24"/>
                <w:szCs w:val="24"/>
                <w:lang w:val="uk-UA"/>
              </w:rPr>
            </w:pPr>
          </w:p>
        </w:tc>
      </w:tr>
      <w:tr w:rsidR="00E23FF2" w:rsidRPr="00004164" w:rsidTr="00FA5283">
        <w:tc>
          <w:tcPr>
            <w:tcW w:w="8897" w:type="dxa"/>
          </w:tcPr>
          <w:p w:rsidR="00E23FF2" w:rsidRPr="00004164" w:rsidRDefault="00E23FF2" w:rsidP="00FA5283">
            <w:pPr>
              <w:spacing w:after="120" w:line="240" w:lineRule="auto"/>
              <w:rPr>
                <w:rFonts w:ascii="Times New Roman" w:hAnsi="Times New Roman"/>
                <w:b/>
                <w:bCs/>
                <w:sz w:val="24"/>
                <w:szCs w:val="24"/>
                <w:lang w:val="uk-UA"/>
              </w:rPr>
            </w:pPr>
          </w:p>
        </w:tc>
      </w:tr>
      <w:tr w:rsidR="00E23FF2" w:rsidRPr="00004164" w:rsidTr="00FA5283">
        <w:tc>
          <w:tcPr>
            <w:tcW w:w="8897" w:type="dxa"/>
          </w:tcPr>
          <w:p w:rsidR="00E23FF2" w:rsidRPr="00004164" w:rsidRDefault="00E23FF2" w:rsidP="00FA5283">
            <w:pPr>
              <w:spacing w:after="120" w:line="240" w:lineRule="auto"/>
              <w:rPr>
                <w:rFonts w:ascii="Times New Roman" w:hAnsi="Times New Roman"/>
                <w:b/>
                <w:bCs/>
                <w:sz w:val="24"/>
                <w:szCs w:val="24"/>
              </w:rPr>
            </w:pPr>
          </w:p>
        </w:tc>
      </w:tr>
      <w:tr w:rsidR="00E23FF2" w:rsidRPr="00004164" w:rsidTr="00FA5283">
        <w:tc>
          <w:tcPr>
            <w:tcW w:w="8897" w:type="dxa"/>
          </w:tcPr>
          <w:p w:rsidR="00E23FF2" w:rsidRPr="00004164" w:rsidRDefault="00E23FF2" w:rsidP="00FA5283">
            <w:pPr>
              <w:spacing w:after="120" w:line="240" w:lineRule="auto"/>
              <w:rPr>
                <w:rFonts w:ascii="Times New Roman" w:hAnsi="Times New Roman"/>
                <w:b/>
                <w:bCs/>
                <w:sz w:val="24"/>
                <w:szCs w:val="24"/>
              </w:rPr>
            </w:pPr>
          </w:p>
        </w:tc>
      </w:tr>
      <w:tr w:rsidR="00E23FF2" w:rsidRPr="00004164" w:rsidTr="00FA5283">
        <w:tc>
          <w:tcPr>
            <w:tcW w:w="8897" w:type="dxa"/>
          </w:tcPr>
          <w:p w:rsidR="00E23FF2" w:rsidRPr="00004164" w:rsidRDefault="00E23FF2" w:rsidP="00FA5283">
            <w:pPr>
              <w:spacing w:after="120" w:line="240" w:lineRule="auto"/>
              <w:rPr>
                <w:rFonts w:ascii="Times New Roman" w:hAnsi="Times New Roman"/>
                <w:b/>
                <w:bCs/>
                <w:sz w:val="24"/>
                <w:szCs w:val="24"/>
                <w:lang w:val="uk-UA"/>
              </w:rPr>
            </w:pPr>
          </w:p>
        </w:tc>
      </w:tr>
      <w:tr w:rsidR="00E23FF2" w:rsidRPr="00004164" w:rsidTr="00FA5283">
        <w:tc>
          <w:tcPr>
            <w:tcW w:w="8897" w:type="dxa"/>
          </w:tcPr>
          <w:p w:rsidR="00E23FF2" w:rsidRPr="00004164" w:rsidRDefault="00E23FF2" w:rsidP="00FA5283">
            <w:pPr>
              <w:spacing w:after="120" w:line="240" w:lineRule="auto"/>
              <w:rPr>
                <w:rFonts w:ascii="Times New Roman" w:hAnsi="Times New Roman"/>
                <w:b/>
                <w:bCs/>
                <w:sz w:val="24"/>
                <w:szCs w:val="24"/>
                <w:lang w:val="uk-UA"/>
              </w:rPr>
            </w:pPr>
          </w:p>
        </w:tc>
      </w:tr>
      <w:tr w:rsidR="00E23FF2" w:rsidRPr="00004164" w:rsidTr="00FA5283">
        <w:tc>
          <w:tcPr>
            <w:tcW w:w="8897" w:type="dxa"/>
          </w:tcPr>
          <w:p w:rsidR="00E23FF2" w:rsidRPr="00004164" w:rsidRDefault="00E23FF2" w:rsidP="00FA5283">
            <w:pPr>
              <w:spacing w:after="120" w:line="240" w:lineRule="auto"/>
              <w:rPr>
                <w:rFonts w:ascii="Times New Roman" w:hAnsi="Times New Roman"/>
                <w:b/>
                <w:bCs/>
                <w:sz w:val="24"/>
                <w:szCs w:val="24"/>
                <w:lang w:val="uk-UA"/>
              </w:rPr>
            </w:pPr>
          </w:p>
        </w:tc>
      </w:tr>
      <w:tr w:rsidR="00E23FF2" w:rsidRPr="00004164" w:rsidTr="00FA5283">
        <w:tc>
          <w:tcPr>
            <w:tcW w:w="8897" w:type="dxa"/>
          </w:tcPr>
          <w:p w:rsidR="00E23FF2" w:rsidRPr="00004164" w:rsidRDefault="00E23FF2" w:rsidP="00FA5283">
            <w:pPr>
              <w:spacing w:after="120" w:line="240" w:lineRule="auto"/>
              <w:rPr>
                <w:rFonts w:ascii="Times New Roman" w:hAnsi="Times New Roman"/>
                <w:b/>
                <w:bCs/>
                <w:sz w:val="24"/>
                <w:szCs w:val="24"/>
                <w:lang w:val="uk-UA"/>
              </w:rPr>
            </w:pPr>
          </w:p>
        </w:tc>
      </w:tr>
      <w:tr w:rsidR="00E23FF2" w:rsidRPr="00004164" w:rsidTr="00FA5283">
        <w:tc>
          <w:tcPr>
            <w:tcW w:w="8897" w:type="dxa"/>
          </w:tcPr>
          <w:p w:rsidR="00E23FF2" w:rsidRPr="00004164" w:rsidRDefault="00E23FF2" w:rsidP="00FA5283">
            <w:pPr>
              <w:spacing w:after="120" w:line="240" w:lineRule="auto"/>
              <w:rPr>
                <w:rFonts w:ascii="Times New Roman" w:hAnsi="Times New Roman"/>
                <w:b/>
                <w:bCs/>
                <w:sz w:val="24"/>
                <w:szCs w:val="24"/>
                <w:lang w:val="uk-UA"/>
              </w:rPr>
            </w:pPr>
          </w:p>
        </w:tc>
      </w:tr>
      <w:tr w:rsidR="00E23FF2" w:rsidRPr="00004164" w:rsidTr="00FA5283">
        <w:tc>
          <w:tcPr>
            <w:tcW w:w="8897" w:type="dxa"/>
          </w:tcPr>
          <w:p w:rsidR="00E23FF2" w:rsidRPr="00004164" w:rsidRDefault="00E23FF2" w:rsidP="00FA5283">
            <w:pPr>
              <w:spacing w:after="120" w:line="240" w:lineRule="auto"/>
              <w:rPr>
                <w:rFonts w:ascii="Times New Roman" w:hAnsi="Times New Roman"/>
                <w:b/>
                <w:bCs/>
                <w:sz w:val="24"/>
                <w:szCs w:val="24"/>
                <w:lang w:val="uk-UA"/>
              </w:rPr>
            </w:pPr>
          </w:p>
        </w:tc>
      </w:tr>
    </w:tbl>
    <w:p w:rsidR="00E23FF2" w:rsidRPr="00555539" w:rsidRDefault="00E23FF2" w:rsidP="00FA5283">
      <w:pPr>
        <w:spacing w:before="240" w:after="0" w:line="240" w:lineRule="auto"/>
        <w:rPr>
          <w:rFonts w:ascii="Times New Roman" w:hAnsi="Times New Roman"/>
          <w:b/>
          <w:bCs/>
          <w:sz w:val="24"/>
          <w:szCs w:val="24"/>
          <w:lang w:val="uk-UA"/>
        </w:rPr>
      </w:pPr>
      <w:r w:rsidRPr="00555539">
        <w:rPr>
          <w:rFonts w:ascii="Times New Roman" w:hAnsi="Times New Roman"/>
          <w:b/>
          <w:bCs/>
          <w:sz w:val="24"/>
          <w:szCs w:val="24"/>
          <w:lang w:val="uk-UA"/>
        </w:rPr>
        <w:t>Підпис, прізвище, ініціали Заявника:____________________________</w:t>
      </w:r>
    </w:p>
    <w:p w:rsidR="00E23FF2" w:rsidRPr="00555539" w:rsidRDefault="00E23FF2" w:rsidP="00FA5283">
      <w:pPr>
        <w:spacing w:before="240" w:after="0" w:line="240" w:lineRule="auto"/>
        <w:rPr>
          <w:rFonts w:ascii="Times New Roman" w:hAnsi="Times New Roman"/>
          <w:b/>
          <w:bCs/>
          <w:sz w:val="24"/>
          <w:szCs w:val="24"/>
          <w:lang w:val="uk-UA"/>
        </w:rPr>
      </w:pPr>
      <w:r w:rsidRPr="00555539">
        <w:rPr>
          <w:rFonts w:ascii="Times New Roman" w:hAnsi="Times New Roman"/>
          <w:b/>
          <w:bCs/>
          <w:sz w:val="24"/>
          <w:szCs w:val="24"/>
          <w:lang w:val="uk-UA"/>
        </w:rPr>
        <w:t>Дата заповнення та подання освітньої декларації_________________</w:t>
      </w:r>
    </w:p>
    <w:p w:rsidR="00E23FF2" w:rsidRPr="006925C9" w:rsidRDefault="00E23FF2" w:rsidP="00FA5283">
      <w:pPr>
        <w:rPr>
          <w:lang w:val="uk-UA"/>
        </w:rPr>
      </w:pPr>
    </w:p>
    <w:bookmarkEnd w:id="86"/>
    <w:p w:rsidR="00E23FF2"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p>
    <w:p w:rsidR="00E23FF2" w:rsidRPr="00C47A2C" w:rsidRDefault="00E23FF2"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p>
    <w:sectPr w:rsidR="00E23FF2" w:rsidRPr="00C47A2C" w:rsidSect="00A53CFA">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FF2" w:rsidRDefault="00E23FF2" w:rsidP="00A53CFA">
      <w:pPr>
        <w:spacing w:after="0" w:line="240" w:lineRule="auto"/>
      </w:pPr>
      <w:r>
        <w:separator/>
      </w:r>
    </w:p>
  </w:endnote>
  <w:endnote w:type="continuationSeparator" w:id="0">
    <w:p w:rsidR="00E23FF2" w:rsidRDefault="00E23FF2" w:rsidP="00A53C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FF2" w:rsidRDefault="00E23FF2" w:rsidP="00A53CFA">
      <w:pPr>
        <w:spacing w:after="0" w:line="240" w:lineRule="auto"/>
      </w:pPr>
      <w:r>
        <w:separator/>
      </w:r>
    </w:p>
  </w:footnote>
  <w:footnote w:type="continuationSeparator" w:id="0">
    <w:p w:rsidR="00E23FF2" w:rsidRDefault="00E23FF2" w:rsidP="00A53C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FF2" w:rsidRDefault="00E23FF2">
    <w:pPr>
      <w:pStyle w:val="Header"/>
      <w:jc w:val="center"/>
    </w:pPr>
    <w:fldSimple w:instr=" PAGE   \* MERGEFORMAT ">
      <w:r>
        <w:rPr>
          <w:noProof/>
        </w:rPr>
        <w:t>2</w:t>
      </w:r>
    </w:fldSimple>
  </w:p>
  <w:p w:rsidR="00E23FF2" w:rsidRDefault="00E23F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C504A"/>
    <w:multiLevelType w:val="multilevel"/>
    <w:tmpl w:val="CD5C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04D5"/>
    <w:rsid w:val="00004164"/>
    <w:rsid w:val="00004FA2"/>
    <w:rsid w:val="000E17F3"/>
    <w:rsid w:val="001248FC"/>
    <w:rsid w:val="001304D5"/>
    <w:rsid w:val="00273A04"/>
    <w:rsid w:val="00331B1A"/>
    <w:rsid w:val="0034030F"/>
    <w:rsid w:val="00384556"/>
    <w:rsid w:val="00423B3D"/>
    <w:rsid w:val="00535672"/>
    <w:rsid w:val="005449FC"/>
    <w:rsid w:val="00552A59"/>
    <w:rsid w:val="00555539"/>
    <w:rsid w:val="00667EA9"/>
    <w:rsid w:val="00675BFA"/>
    <w:rsid w:val="0068126D"/>
    <w:rsid w:val="006925C9"/>
    <w:rsid w:val="007431F2"/>
    <w:rsid w:val="00777D24"/>
    <w:rsid w:val="007A3253"/>
    <w:rsid w:val="007B33C3"/>
    <w:rsid w:val="0080572A"/>
    <w:rsid w:val="00822A15"/>
    <w:rsid w:val="00887D5D"/>
    <w:rsid w:val="008B75AF"/>
    <w:rsid w:val="00A53CFA"/>
    <w:rsid w:val="00A83798"/>
    <w:rsid w:val="00A857C2"/>
    <w:rsid w:val="00AF0FFF"/>
    <w:rsid w:val="00B03788"/>
    <w:rsid w:val="00B53345"/>
    <w:rsid w:val="00C47A2C"/>
    <w:rsid w:val="00C75792"/>
    <w:rsid w:val="00CE3C9B"/>
    <w:rsid w:val="00D44E49"/>
    <w:rsid w:val="00DB589B"/>
    <w:rsid w:val="00E044A5"/>
    <w:rsid w:val="00E23FF2"/>
    <w:rsid w:val="00F906DE"/>
    <w:rsid w:val="00FA528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FA2"/>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004FA2"/>
    <w:rPr>
      <w:rFonts w:cs="Times New Roman"/>
      <w:color w:val="0000FF"/>
      <w:u w:val="single"/>
    </w:rPr>
  </w:style>
  <w:style w:type="character" w:customStyle="1" w:styleId="apple-converted-space">
    <w:name w:val="apple-converted-space"/>
    <w:basedOn w:val="DefaultParagraphFont"/>
    <w:uiPriority w:val="99"/>
    <w:rsid w:val="00004FA2"/>
    <w:rPr>
      <w:rFonts w:cs="Times New Roman"/>
    </w:rPr>
  </w:style>
  <w:style w:type="character" w:customStyle="1" w:styleId="rvts0">
    <w:name w:val="rvts0"/>
    <w:basedOn w:val="DefaultParagraphFont"/>
    <w:uiPriority w:val="99"/>
    <w:rsid w:val="00004FA2"/>
    <w:rPr>
      <w:rFonts w:cs="Times New Roman"/>
    </w:rPr>
  </w:style>
  <w:style w:type="paragraph" w:customStyle="1" w:styleId="rvps4">
    <w:name w:val="rvps4"/>
    <w:basedOn w:val="Normal"/>
    <w:uiPriority w:val="99"/>
    <w:rsid w:val="00004F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
    <w:name w:val="rvps1"/>
    <w:basedOn w:val="Normal"/>
    <w:uiPriority w:val="99"/>
    <w:rsid w:val="00004F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15">
    <w:name w:val="rvts15"/>
    <w:basedOn w:val="DefaultParagraphFont"/>
    <w:uiPriority w:val="99"/>
    <w:rsid w:val="00004FA2"/>
    <w:rPr>
      <w:rFonts w:cs="Times New Roman"/>
    </w:rPr>
  </w:style>
  <w:style w:type="character" w:customStyle="1" w:styleId="rvts23">
    <w:name w:val="rvts23"/>
    <w:basedOn w:val="DefaultParagraphFont"/>
    <w:uiPriority w:val="99"/>
    <w:rsid w:val="00004FA2"/>
    <w:rPr>
      <w:rFonts w:cs="Times New Roman"/>
    </w:rPr>
  </w:style>
  <w:style w:type="paragraph" w:customStyle="1" w:styleId="rvps7">
    <w:name w:val="rvps7"/>
    <w:basedOn w:val="Normal"/>
    <w:uiPriority w:val="99"/>
    <w:rsid w:val="00004F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9">
    <w:name w:val="rvts9"/>
    <w:basedOn w:val="DefaultParagraphFont"/>
    <w:uiPriority w:val="99"/>
    <w:rsid w:val="00004FA2"/>
    <w:rPr>
      <w:rFonts w:cs="Times New Roman"/>
    </w:rPr>
  </w:style>
  <w:style w:type="paragraph" w:customStyle="1" w:styleId="rvps14">
    <w:name w:val="rvps14"/>
    <w:basedOn w:val="Normal"/>
    <w:uiPriority w:val="99"/>
    <w:rsid w:val="00004F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6">
    <w:name w:val="rvps6"/>
    <w:basedOn w:val="Normal"/>
    <w:uiPriority w:val="99"/>
    <w:rsid w:val="00004F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8">
    <w:name w:val="rvps18"/>
    <w:basedOn w:val="Normal"/>
    <w:uiPriority w:val="99"/>
    <w:rsid w:val="00004F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
    <w:name w:val="rvps2"/>
    <w:basedOn w:val="Normal"/>
    <w:uiPriority w:val="99"/>
    <w:rsid w:val="00004F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52">
    <w:name w:val="rvts52"/>
    <w:basedOn w:val="DefaultParagraphFont"/>
    <w:uiPriority w:val="99"/>
    <w:rsid w:val="00004FA2"/>
    <w:rPr>
      <w:rFonts w:cs="Times New Roman"/>
    </w:rPr>
  </w:style>
  <w:style w:type="character" w:customStyle="1" w:styleId="rvts44">
    <w:name w:val="rvts44"/>
    <w:basedOn w:val="DefaultParagraphFont"/>
    <w:uiPriority w:val="99"/>
    <w:rsid w:val="00004FA2"/>
    <w:rPr>
      <w:rFonts w:cs="Times New Roman"/>
    </w:rPr>
  </w:style>
  <w:style w:type="paragraph" w:customStyle="1" w:styleId="rvps15">
    <w:name w:val="rvps15"/>
    <w:basedOn w:val="Normal"/>
    <w:uiPriority w:val="99"/>
    <w:rsid w:val="00004F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46">
    <w:name w:val="rvts46"/>
    <w:basedOn w:val="DefaultParagraphFont"/>
    <w:uiPriority w:val="99"/>
    <w:rsid w:val="00004FA2"/>
    <w:rPr>
      <w:rFonts w:cs="Times New Roman"/>
    </w:rPr>
  </w:style>
  <w:style w:type="character" w:customStyle="1" w:styleId="rvts11">
    <w:name w:val="rvts11"/>
    <w:basedOn w:val="DefaultParagraphFont"/>
    <w:uiPriority w:val="99"/>
    <w:rsid w:val="00004FA2"/>
    <w:rPr>
      <w:rFonts w:cs="Times New Roman"/>
    </w:rPr>
  </w:style>
  <w:style w:type="character" w:customStyle="1" w:styleId="z-TopofFormChar">
    <w:name w:val="z-Top of Form Char"/>
    <w:basedOn w:val="DefaultParagraphFont"/>
    <w:link w:val="z-TopofForm"/>
    <w:uiPriority w:val="99"/>
    <w:semiHidden/>
    <w:locked/>
    <w:rsid w:val="00004FA2"/>
    <w:rPr>
      <w:rFonts w:ascii="Arial" w:hAnsi="Arial" w:cs="Arial"/>
      <w:vanish/>
      <w:sz w:val="16"/>
      <w:szCs w:val="16"/>
      <w:lang w:eastAsia="ru-RU"/>
    </w:rPr>
  </w:style>
  <w:style w:type="paragraph" w:styleId="z-TopofForm">
    <w:name w:val="HTML Top of Form"/>
    <w:basedOn w:val="Normal"/>
    <w:next w:val="Normal"/>
    <w:link w:val="z-TopofFormChar"/>
    <w:hidden/>
    <w:uiPriority w:val="99"/>
    <w:semiHidden/>
    <w:rsid w:val="00004FA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TopofFormChar1">
    <w:name w:val="z-Top of Form Char1"/>
    <w:basedOn w:val="DefaultParagraphFont"/>
    <w:link w:val="z-TopofForm"/>
    <w:uiPriority w:val="99"/>
    <w:semiHidden/>
    <w:rsid w:val="00D80D01"/>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semiHidden/>
    <w:locked/>
    <w:rsid w:val="00004FA2"/>
    <w:rPr>
      <w:rFonts w:ascii="Arial" w:hAnsi="Arial" w:cs="Arial"/>
      <w:vanish/>
      <w:sz w:val="16"/>
      <w:szCs w:val="16"/>
      <w:lang w:eastAsia="ru-RU"/>
    </w:rPr>
  </w:style>
  <w:style w:type="paragraph" w:styleId="z-BottomofForm">
    <w:name w:val="HTML Bottom of Form"/>
    <w:basedOn w:val="Normal"/>
    <w:next w:val="Normal"/>
    <w:link w:val="z-BottomofFormChar"/>
    <w:hidden/>
    <w:uiPriority w:val="99"/>
    <w:semiHidden/>
    <w:rsid w:val="00004FA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BottomofFormChar1">
    <w:name w:val="z-Bottom of Form Char1"/>
    <w:basedOn w:val="DefaultParagraphFont"/>
    <w:link w:val="z-BottomofForm"/>
    <w:uiPriority w:val="99"/>
    <w:semiHidden/>
    <w:rsid w:val="00D80D01"/>
    <w:rPr>
      <w:rFonts w:ascii="Arial" w:hAnsi="Arial" w:cs="Arial"/>
      <w:vanish/>
      <w:sz w:val="16"/>
      <w:szCs w:val="16"/>
      <w:lang w:eastAsia="en-US"/>
    </w:rPr>
  </w:style>
  <w:style w:type="character" w:styleId="LineNumber">
    <w:name w:val="line number"/>
    <w:basedOn w:val="DefaultParagraphFont"/>
    <w:uiPriority w:val="99"/>
    <w:semiHidden/>
    <w:rsid w:val="00A53CFA"/>
    <w:rPr>
      <w:rFonts w:cs="Times New Roman"/>
    </w:rPr>
  </w:style>
  <w:style w:type="paragraph" w:styleId="Header">
    <w:name w:val="header"/>
    <w:basedOn w:val="Normal"/>
    <w:link w:val="HeaderChar"/>
    <w:uiPriority w:val="99"/>
    <w:rsid w:val="00A53CF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A53CFA"/>
    <w:rPr>
      <w:rFonts w:cs="Times New Roman"/>
    </w:rPr>
  </w:style>
  <w:style w:type="paragraph" w:styleId="Footer">
    <w:name w:val="footer"/>
    <w:basedOn w:val="Normal"/>
    <w:link w:val="FooterChar"/>
    <w:uiPriority w:val="99"/>
    <w:semiHidden/>
    <w:rsid w:val="00A53CFA"/>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A53CFA"/>
    <w:rPr>
      <w:rFonts w:cs="Times New Roman"/>
    </w:rPr>
  </w:style>
</w:styles>
</file>

<file path=word/webSettings.xml><?xml version="1.0" encoding="utf-8"?>
<w:webSettings xmlns:r="http://schemas.openxmlformats.org/officeDocument/2006/relationships" xmlns:w="http://schemas.openxmlformats.org/wordprocessingml/2006/main">
  <w:divs>
    <w:div w:id="2957650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z0795-16" TargetMode="External"/><Relationship Id="rId13" Type="http://schemas.openxmlformats.org/officeDocument/2006/relationships/hyperlink" Target="http://zakon5.rada.gov.ua/laws/show/z1351-15/paran17" TargetMode="External"/><Relationship Id="rId3" Type="http://schemas.openxmlformats.org/officeDocument/2006/relationships/settings" Target="settings.xml"/><Relationship Id="rId7" Type="http://schemas.openxmlformats.org/officeDocument/2006/relationships/hyperlink" Target="http://zakon5.rada.gov.ua/laws/show/1207-18" TargetMode="External"/><Relationship Id="rId12" Type="http://schemas.openxmlformats.org/officeDocument/2006/relationships/hyperlink" Target="http://zakon5.rada.gov.ua/laws/show/z1515-16/paran1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5.rada.gov.ua/laws/show/1706-18/paran256"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zakon5.rada.gov.ua/laws/show/z0201-04" TargetMode="External"/><Relationship Id="rId4" Type="http://schemas.openxmlformats.org/officeDocument/2006/relationships/webSettings" Target="webSettings.xml"/><Relationship Id="rId9" Type="http://schemas.openxmlformats.org/officeDocument/2006/relationships/hyperlink" Target="http://zakon5.rada.gov.ua/laws/show/1207-18" TargetMode="External"/><Relationship Id="rId14" Type="http://schemas.openxmlformats.org/officeDocument/2006/relationships/hyperlink" Target="http://zakon5.rada.gov.ua/laws/show/z1351-15/paran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94</TotalTime>
  <Pages>8</Pages>
  <Words>2488</Words>
  <Characters>14188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Галина Николаевна</dc:creator>
  <cp:keywords/>
  <dc:description/>
  <cp:lastModifiedBy>prisyagnaya</cp:lastModifiedBy>
  <cp:revision>12</cp:revision>
  <dcterms:created xsi:type="dcterms:W3CDTF">2020-05-27T13:18:00Z</dcterms:created>
  <dcterms:modified xsi:type="dcterms:W3CDTF">2020-07-07T13:08:00Z</dcterms:modified>
</cp:coreProperties>
</file>